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9A5F2" w14:textId="4EDF0514" w:rsidR="008A54B5" w:rsidRPr="008A54B5" w:rsidRDefault="000174D1" w:rsidP="000174D1">
      <w:pPr>
        <w:spacing w:line="480" w:lineRule="auto"/>
        <w:jc w:val="both"/>
        <w:rPr>
          <w:rFonts w:ascii="Segoe UI" w:hAnsi="Segoe UI" w:cs="Segoe UI"/>
          <w:b/>
          <w:bCs/>
          <w:sz w:val="24"/>
          <w:szCs w:val="24"/>
          <w:u w:val="single"/>
          <w:lang w:val="en-GB"/>
        </w:rPr>
      </w:pPr>
      <w:r w:rsidRPr="000174D1">
        <w:rPr>
          <w:rFonts w:ascii="Segoe UI" w:hAnsi="Segoe UI" w:cs="Segoe UI"/>
          <w:noProof/>
          <w:sz w:val="24"/>
          <w:szCs w:val="24"/>
          <w:lang w:val="en-GB"/>
        </w:rPr>
        <w:drawing>
          <wp:anchor distT="0" distB="0" distL="114300" distR="114300" simplePos="0" relativeHeight="251659264" behindDoc="0" locked="0" layoutInCell="1" allowOverlap="1" wp14:anchorId="7C938D64" wp14:editId="4D6ACA08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824990" cy="713105"/>
            <wp:effectExtent l="0" t="0" r="381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74D1">
        <w:rPr>
          <w:rFonts w:ascii="Segoe UI" w:hAnsi="Segoe UI" w:cs="Segoe UI"/>
          <w:noProof/>
          <w:sz w:val="24"/>
          <w:szCs w:val="24"/>
          <w:lang w:val="en-GB"/>
        </w:rPr>
        <w:drawing>
          <wp:anchor distT="0" distB="0" distL="114300" distR="114300" simplePos="0" relativeHeight="251658240" behindDoc="0" locked="0" layoutInCell="1" allowOverlap="1" wp14:anchorId="6328852E" wp14:editId="5CD2BCA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85875" cy="895350"/>
            <wp:effectExtent l="0" t="0" r="952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9" t="7941" r="14956" b="9117"/>
                    <a:stretch/>
                  </pic:blipFill>
                  <pic:spPr bwMode="auto">
                    <a:xfrm>
                      <a:off x="0" y="0"/>
                      <a:ext cx="1285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05D4C3" w14:textId="512293BD" w:rsidR="008A54B5" w:rsidRDefault="008A54B5" w:rsidP="008A54B5">
      <w:pPr>
        <w:spacing w:line="480" w:lineRule="auto"/>
        <w:ind w:left="1776"/>
        <w:rPr>
          <w:rFonts w:ascii="Segoe UI" w:hAnsi="Segoe UI" w:cs="Segoe UI"/>
          <w:b/>
          <w:bCs/>
          <w:sz w:val="24"/>
          <w:szCs w:val="24"/>
          <w:u w:val="single"/>
          <w:lang w:val="en-GB"/>
        </w:rPr>
      </w:pPr>
    </w:p>
    <w:p w14:paraId="368AACC0" w14:textId="77777777" w:rsidR="000174D1" w:rsidRPr="008A54B5" w:rsidRDefault="000174D1" w:rsidP="008A54B5">
      <w:pPr>
        <w:spacing w:line="480" w:lineRule="auto"/>
        <w:ind w:left="1776"/>
        <w:rPr>
          <w:rFonts w:ascii="Segoe UI" w:hAnsi="Segoe UI" w:cs="Segoe UI"/>
          <w:b/>
          <w:bCs/>
          <w:sz w:val="24"/>
          <w:szCs w:val="24"/>
          <w:u w:val="single"/>
          <w:lang w:val="en-GB"/>
        </w:rPr>
      </w:pPr>
    </w:p>
    <w:p w14:paraId="7BE0CF04" w14:textId="476BC086" w:rsidR="00C129C2" w:rsidRPr="008A54B5" w:rsidRDefault="00C129C2" w:rsidP="008A54B5">
      <w:pPr>
        <w:spacing w:line="480" w:lineRule="auto"/>
        <w:ind w:left="1776"/>
        <w:rPr>
          <w:rFonts w:ascii="Segoe UI" w:hAnsi="Segoe UI" w:cs="Segoe UI"/>
          <w:b/>
          <w:bCs/>
          <w:sz w:val="28"/>
          <w:szCs w:val="28"/>
          <w:u w:val="single"/>
          <w:lang w:val="en-GB"/>
        </w:rPr>
      </w:pPr>
      <w:proofErr w:type="spellStart"/>
      <w:r w:rsidRPr="008A54B5">
        <w:rPr>
          <w:rFonts w:ascii="Segoe UI" w:hAnsi="Segoe UI" w:cs="Segoe UI"/>
          <w:b/>
          <w:bCs/>
          <w:sz w:val="28"/>
          <w:szCs w:val="28"/>
          <w:u w:val="single"/>
          <w:lang w:val="en-GB"/>
        </w:rPr>
        <w:t>Japonya</w:t>
      </w:r>
      <w:proofErr w:type="spellEnd"/>
      <w:r w:rsidRPr="008A54B5">
        <w:rPr>
          <w:rFonts w:ascii="Segoe UI" w:hAnsi="Segoe UI" w:cs="Segoe UI"/>
          <w:b/>
          <w:bCs/>
          <w:sz w:val="28"/>
          <w:szCs w:val="28"/>
          <w:u w:val="single"/>
          <w:lang w:val="en-GB"/>
        </w:rPr>
        <w:t xml:space="preserve"> </w:t>
      </w:r>
      <w:proofErr w:type="spellStart"/>
      <w:r w:rsidRPr="008A54B5">
        <w:rPr>
          <w:rFonts w:ascii="Segoe UI" w:hAnsi="Segoe UI" w:cs="Segoe UI"/>
          <w:b/>
          <w:bCs/>
          <w:sz w:val="28"/>
          <w:szCs w:val="28"/>
          <w:u w:val="single"/>
          <w:lang w:val="en-GB"/>
        </w:rPr>
        <w:t>Tanıtım</w:t>
      </w:r>
      <w:proofErr w:type="spellEnd"/>
      <w:r w:rsidRPr="008A54B5">
        <w:rPr>
          <w:rFonts w:ascii="Segoe UI" w:hAnsi="Segoe UI" w:cs="Segoe UI"/>
          <w:b/>
          <w:bCs/>
          <w:sz w:val="28"/>
          <w:szCs w:val="28"/>
          <w:u w:val="single"/>
          <w:lang w:val="en-GB"/>
        </w:rPr>
        <w:t xml:space="preserve"> Webinar </w:t>
      </w:r>
      <w:proofErr w:type="spellStart"/>
      <w:r w:rsidRPr="008A54B5">
        <w:rPr>
          <w:rFonts w:ascii="Segoe UI" w:hAnsi="Segoe UI" w:cs="Segoe UI"/>
          <w:b/>
          <w:bCs/>
          <w:sz w:val="28"/>
          <w:szCs w:val="28"/>
          <w:u w:val="single"/>
          <w:lang w:val="en-GB"/>
        </w:rPr>
        <w:t>Programı</w:t>
      </w:r>
      <w:proofErr w:type="spellEnd"/>
    </w:p>
    <w:p w14:paraId="15FCCFB8" w14:textId="50267E81" w:rsidR="00C129C2" w:rsidRPr="008A54B5" w:rsidRDefault="00C129C2" w:rsidP="008A54B5">
      <w:pPr>
        <w:pStyle w:val="ListeParagraf"/>
        <w:numPr>
          <w:ilvl w:val="0"/>
          <w:numId w:val="3"/>
        </w:numPr>
        <w:spacing w:line="480" w:lineRule="auto"/>
        <w:ind w:left="2496"/>
        <w:rPr>
          <w:rFonts w:ascii="Segoe UI" w:hAnsi="Segoe UI" w:cs="Segoe UI"/>
          <w:sz w:val="24"/>
          <w:szCs w:val="24"/>
          <w:lang w:val="en-GB"/>
        </w:rPr>
      </w:pPr>
      <w:r w:rsidRPr="008A54B5">
        <w:rPr>
          <w:rFonts w:ascii="Segoe UI" w:hAnsi="Segoe UI" w:cs="Segoe UI"/>
          <w:sz w:val="24"/>
          <w:szCs w:val="24"/>
          <w:lang w:val="en-GB"/>
        </w:rPr>
        <w:t xml:space="preserve">JNTO </w:t>
      </w:r>
      <w:proofErr w:type="spellStart"/>
      <w:r w:rsidRPr="008A54B5">
        <w:rPr>
          <w:rFonts w:ascii="Segoe UI" w:hAnsi="Segoe UI" w:cs="Segoe UI"/>
          <w:sz w:val="24"/>
          <w:szCs w:val="24"/>
          <w:lang w:val="en-GB"/>
        </w:rPr>
        <w:t>Hoş</w:t>
      </w:r>
      <w:proofErr w:type="spellEnd"/>
      <w:r w:rsidR="00B06C92">
        <w:rPr>
          <w:rFonts w:ascii="Segoe UI" w:hAnsi="Segoe UI" w:cs="Segoe UI"/>
          <w:sz w:val="24"/>
          <w:szCs w:val="24"/>
          <w:lang w:val="en-GB"/>
        </w:rPr>
        <w:t xml:space="preserve"> </w:t>
      </w:r>
      <w:proofErr w:type="spellStart"/>
      <w:r w:rsidR="00B06C92">
        <w:rPr>
          <w:rFonts w:ascii="Segoe UI" w:hAnsi="Segoe UI" w:cs="Segoe UI"/>
          <w:sz w:val="24"/>
          <w:szCs w:val="24"/>
          <w:lang w:val="en-GB"/>
        </w:rPr>
        <w:t>G</w:t>
      </w:r>
      <w:r w:rsidRPr="008A54B5">
        <w:rPr>
          <w:rFonts w:ascii="Segoe UI" w:hAnsi="Segoe UI" w:cs="Segoe UI"/>
          <w:sz w:val="24"/>
          <w:szCs w:val="24"/>
          <w:lang w:val="en-GB"/>
        </w:rPr>
        <w:t>eldiniz</w:t>
      </w:r>
      <w:proofErr w:type="spellEnd"/>
      <w:r w:rsidRPr="008A54B5">
        <w:rPr>
          <w:rFonts w:ascii="Segoe UI" w:hAnsi="Segoe UI" w:cs="Segoe UI"/>
          <w:sz w:val="24"/>
          <w:szCs w:val="24"/>
          <w:lang w:val="en-GB"/>
        </w:rPr>
        <w:t xml:space="preserve"> </w:t>
      </w:r>
      <w:proofErr w:type="spellStart"/>
      <w:r w:rsidRPr="008A54B5">
        <w:rPr>
          <w:rFonts w:ascii="Segoe UI" w:hAnsi="Segoe UI" w:cs="Segoe UI"/>
          <w:sz w:val="24"/>
          <w:szCs w:val="24"/>
          <w:lang w:val="en-GB"/>
        </w:rPr>
        <w:t>Konuşması</w:t>
      </w:r>
      <w:proofErr w:type="spellEnd"/>
    </w:p>
    <w:p w14:paraId="1EB98250" w14:textId="4BBE260B" w:rsidR="00C129C2" w:rsidRPr="008A54B5" w:rsidRDefault="00C129C2" w:rsidP="008A54B5">
      <w:pPr>
        <w:pStyle w:val="ListeParagraf"/>
        <w:numPr>
          <w:ilvl w:val="0"/>
          <w:numId w:val="3"/>
        </w:numPr>
        <w:spacing w:line="480" w:lineRule="auto"/>
        <w:ind w:left="2496"/>
        <w:rPr>
          <w:rFonts w:ascii="Segoe UI" w:hAnsi="Segoe UI" w:cs="Segoe UI"/>
          <w:sz w:val="24"/>
          <w:szCs w:val="24"/>
          <w:lang w:val="en-GB"/>
        </w:rPr>
      </w:pPr>
      <w:r w:rsidRPr="008A54B5">
        <w:rPr>
          <w:rFonts w:ascii="Segoe UI" w:hAnsi="Segoe UI" w:cs="Segoe UI"/>
          <w:sz w:val="24"/>
          <w:szCs w:val="24"/>
          <w:lang w:val="en-GB"/>
        </w:rPr>
        <w:t xml:space="preserve">TÜRSAB </w:t>
      </w:r>
      <w:proofErr w:type="spellStart"/>
      <w:r w:rsidRPr="008A54B5">
        <w:rPr>
          <w:rFonts w:ascii="Segoe UI" w:hAnsi="Segoe UI" w:cs="Segoe UI"/>
          <w:sz w:val="24"/>
          <w:szCs w:val="24"/>
          <w:lang w:val="en-GB"/>
        </w:rPr>
        <w:t>Hoş</w:t>
      </w:r>
      <w:proofErr w:type="spellEnd"/>
      <w:r w:rsidR="00B06C92">
        <w:rPr>
          <w:rFonts w:ascii="Segoe UI" w:hAnsi="Segoe UI" w:cs="Segoe UI"/>
          <w:sz w:val="24"/>
          <w:szCs w:val="24"/>
          <w:lang w:val="en-GB"/>
        </w:rPr>
        <w:t xml:space="preserve"> </w:t>
      </w:r>
      <w:proofErr w:type="spellStart"/>
      <w:r w:rsidR="00B06C92">
        <w:rPr>
          <w:rFonts w:ascii="Segoe UI" w:hAnsi="Segoe UI" w:cs="Segoe UI"/>
          <w:sz w:val="24"/>
          <w:szCs w:val="24"/>
          <w:lang w:val="en-GB"/>
        </w:rPr>
        <w:t>G</w:t>
      </w:r>
      <w:r w:rsidRPr="008A54B5">
        <w:rPr>
          <w:rFonts w:ascii="Segoe UI" w:hAnsi="Segoe UI" w:cs="Segoe UI"/>
          <w:sz w:val="24"/>
          <w:szCs w:val="24"/>
          <w:lang w:val="en-GB"/>
        </w:rPr>
        <w:t>eldiniz</w:t>
      </w:r>
      <w:proofErr w:type="spellEnd"/>
      <w:r w:rsidRPr="008A54B5">
        <w:rPr>
          <w:rFonts w:ascii="Segoe UI" w:hAnsi="Segoe UI" w:cs="Segoe UI"/>
          <w:sz w:val="24"/>
          <w:szCs w:val="24"/>
          <w:lang w:val="en-GB"/>
        </w:rPr>
        <w:t xml:space="preserve"> </w:t>
      </w:r>
      <w:proofErr w:type="spellStart"/>
      <w:r w:rsidRPr="008A54B5">
        <w:rPr>
          <w:rFonts w:ascii="Segoe UI" w:hAnsi="Segoe UI" w:cs="Segoe UI"/>
          <w:sz w:val="24"/>
          <w:szCs w:val="24"/>
          <w:lang w:val="en-GB"/>
        </w:rPr>
        <w:t>Konuşması</w:t>
      </w:r>
      <w:proofErr w:type="spellEnd"/>
    </w:p>
    <w:p w14:paraId="4DC900F1" w14:textId="43A52A1F" w:rsidR="00C129C2" w:rsidRPr="008A54B5" w:rsidRDefault="00C129C2" w:rsidP="008A54B5">
      <w:pPr>
        <w:pStyle w:val="ListeParagraf"/>
        <w:numPr>
          <w:ilvl w:val="0"/>
          <w:numId w:val="3"/>
        </w:numPr>
        <w:spacing w:line="480" w:lineRule="auto"/>
        <w:ind w:left="2496"/>
        <w:rPr>
          <w:rFonts w:ascii="Segoe UI" w:hAnsi="Segoe UI" w:cs="Segoe UI"/>
          <w:sz w:val="24"/>
          <w:szCs w:val="24"/>
          <w:lang w:val="en-GB"/>
        </w:rPr>
      </w:pPr>
      <w:r w:rsidRPr="008A54B5">
        <w:rPr>
          <w:rFonts w:ascii="Segoe UI" w:hAnsi="Segoe UI" w:cs="Segoe UI"/>
          <w:sz w:val="24"/>
          <w:szCs w:val="24"/>
          <w:lang w:val="en-GB"/>
        </w:rPr>
        <w:t xml:space="preserve">JNTO, “Hope Lights the Way - Umut </w:t>
      </w:r>
      <w:proofErr w:type="spellStart"/>
      <w:r w:rsidRPr="008A54B5">
        <w:rPr>
          <w:rFonts w:ascii="Segoe UI" w:hAnsi="Segoe UI" w:cs="Segoe UI"/>
          <w:sz w:val="24"/>
          <w:szCs w:val="24"/>
          <w:lang w:val="en-GB"/>
        </w:rPr>
        <w:t>Yolu</w:t>
      </w:r>
      <w:proofErr w:type="spellEnd"/>
      <w:r w:rsidRPr="008A54B5">
        <w:rPr>
          <w:rFonts w:ascii="Segoe UI" w:hAnsi="Segoe UI" w:cs="Segoe UI"/>
          <w:sz w:val="24"/>
          <w:szCs w:val="24"/>
          <w:lang w:val="en-GB"/>
        </w:rPr>
        <w:t xml:space="preserve"> </w:t>
      </w:r>
      <w:proofErr w:type="spellStart"/>
      <w:r w:rsidRPr="008A54B5">
        <w:rPr>
          <w:rFonts w:ascii="Segoe UI" w:hAnsi="Segoe UI" w:cs="Segoe UI"/>
          <w:sz w:val="24"/>
          <w:szCs w:val="24"/>
          <w:lang w:val="en-GB"/>
        </w:rPr>
        <w:t>Aydınlatır</w:t>
      </w:r>
      <w:proofErr w:type="spellEnd"/>
      <w:r w:rsidRPr="008A54B5">
        <w:rPr>
          <w:rFonts w:ascii="Segoe UI" w:hAnsi="Segoe UI" w:cs="Segoe UI"/>
          <w:sz w:val="24"/>
          <w:szCs w:val="24"/>
          <w:lang w:val="en-GB"/>
        </w:rPr>
        <w:t xml:space="preserve">” Video </w:t>
      </w:r>
      <w:proofErr w:type="spellStart"/>
      <w:r w:rsidRPr="008A54B5">
        <w:rPr>
          <w:rFonts w:ascii="Segoe UI" w:hAnsi="Segoe UI" w:cs="Segoe UI"/>
          <w:sz w:val="24"/>
          <w:szCs w:val="24"/>
          <w:lang w:val="en-GB"/>
        </w:rPr>
        <w:t>Gösterimi</w:t>
      </w:r>
      <w:proofErr w:type="spellEnd"/>
    </w:p>
    <w:p w14:paraId="3335FB23" w14:textId="6F536CC2" w:rsidR="00C129C2" w:rsidRPr="008A54B5" w:rsidRDefault="00C129C2" w:rsidP="008A54B5">
      <w:pPr>
        <w:pStyle w:val="ListeParagraf"/>
        <w:numPr>
          <w:ilvl w:val="0"/>
          <w:numId w:val="3"/>
        </w:numPr>
        <w:spacing w:line="480" w:lineRule="auto"/>
        <w:ind w:left="2496"/>
        <w:rPr>
          <w:rFonts w:ascii="Segoe UI" w:hAnsi="Segoe UI" w:cs="Segoe UI"/>
          <w:sz w:val="24"/>
          <w:szCs w:val="24"/>
          <w:lang w:val="en-GB"/>
        </w:rPr>
      </w:pPr>
      <w:proofErr w:type="spellStart"/>
      <w:r w:rsidRPr="008A54B5">
        <w:rPr>
          <w:rFonts w:ascii="Segoe UI" w:hAnsi="Segoe UI" w:cs="Segoe UI"/>
          <w:sz w:val="24"/>
          <w:szCs w:val="24"/>
          <w:lang w:val="en-GB"/>
        </w:rPr>
        <w:t>Japonya</w:t>
      </w:r>
      <w:proofErr w:type="spellEnd"/>
      <w:r w:rsidRPr="008A54B5">
        <w:rPr>
          <w:rFonts w:ascii="Segoe UI" w:hAnsi="Segoe UI" w:cs="Segoe UI"/>
          <w:sz w:val="24"/>
          <w:szCs w:val="24"/>
          <w:lang w:val="en-GB"/>
        </w:rPr>
        <w:t xml:space="preserve"> </w:t>
      </w:r>
      <w:proofErr w:type="spellStart"/>
      <w:r w:rsidRPr="008A54B5">
        <w:rPr>
          <w:rFonts w:ascii="Segoe UI" w:hAnsi="Segoe UI" w:cs="Segoe UI"/>
          <w:sz w:val="24"/>
          <w:szCs w:val="24"/>
          <w:lang w:val="en-GB"/>
        </w:rPr>
        <w:t>Destinasyon</w:t>
      </w:r>
      <w:proofErr w:type="spellEnd"/>
      <w:r w:rsidRPr="008A54B5">
        <w:rPr>
          <w:rFonts w:ascii="Segoe UI" w:hAnsi="Segoe UI" w:cs="Segoe UI"/>
          <w:sz w:val="24"/>
          <w:szCs w:val="24"/>
          <w:lang w:val="en-GB"/>
        </w:rPr>
        <w:t xml:space="preserve"> </w:t>
      </w:r>
      <w:proofErr w:type="spellStart"/>
      <w:r w:rsidRPr="008A54B5">
        <w:rPr>
          <w:rFonts w:ascii="Segoe UI" w:hAnsi="Segoe UI" w:cs="Segoe UI"/>
          <w:sz w:val="24"/>
          <w:szCs w:val="24"/>
          <w:lang w:val="en-GB"/>
        </w:rPr>
        <w:t>Tanıtım</w:t>
      </w:r>
      <w:proofErr w:type="spellEnd"/>
      <w:r w:rsidRPr="008A54B5">
        <w:rPr>
          <w:rFonts w:ascii="Segoe UI" w:hAnsi="Segoe UI" w:cs="Segoe UI"/>
          <w:sz w:val="24"/>
          <w:szCs w:val="24"/>
          <w:lang w:val="en-GB"/>
        </w:rPr>
        <w:t xml:space="preserve"> </w:t>
      </w:r>
      <w:proofErr w:type="spellStart"/>
      <w:r w:rsidRPr="008A54B5">
        <w:rPr>
          <w:rFonts w:ascii="Segoe UI" w:hAnsi="Segoe UI" w:cs="Segoe UI"/>
          <w:sz w:val="24"/>
          <w:szCs w:val="24"/>
          <w:lang w:val="en-GB"/>
        </w:rPr>
        <w:t>Sunumu</w:t>
      </w:r>
      <w:proofErr w:type="spellEnd"/>
    </w:p>
    <w:p w14:paraId="38F04289" w14:textId="79D5599D" w:rsidR="00C129C2" w:rsidRPr="008A54B5" w:rsidRDefault="00C129C2" w:rsidP="008A54B5">
      <w:pPr>
        <w:pStyle w:val="ListeParagraf"/>
        <w:numPr>
          <w:ilvl w:val="0"/>
          <w:numId w:val="3"/>
        </w:numPr>
        <w:spacing w:line="480" w:lineRule="auto"/>
        <w:ind w:left="2496"/>
        <w:rPr>
          <w:rFonts w:ascii="Segoe UI" w:hAnsi="Segoe UI" w:cs="Segoe UI"/>
          <w:sz w:val="24"/>
          <w:szCs w:val="24"/>
          <w:lang w:val="en-GB"/>
        </w:rPr>
      </w:pPr>
      <w:proofErr w:type="spellStart"/>
      <w:r w:rsidRPr="008A54B5">
        <w:rPr>
          <w:rFonts w:ascii="Segoe UI" w:hAnsi="Segoe UI" w:cs="Segoe UI"/>
          <w:sz w:val="24"/>
          <w:szCs w:val="24"/>
          <w:lang w:val="en-GB"/>
        </w:rPr>
        <w:t>THY’nin</w:t>
      </w:r>
      <w:proofErr w:type="spellEnd"/>
      <w:r w:rsidRPr="008A54B5">
        <w:rPr>
          <w:rFonts w:ascii="Segoe UI" w:hAnsi="Segoe UI" w:cs="Segoe UI"/>
          <w:sz w:val="24"/>
          <w:szCs w:val="24"/>
          <w:lang w:val="en-GB"/>
        </w:rPr>
        <w:t xml:space="preserve"> </w:t>
      </w:r>
      <w:proofErr w:type="spellStart"/>
      <w:r w:rsidRPr="008A54B5">
        <w:rPr>
          <w:rFonts w:ascii="Segoe UI" w:hAnsi="Segoe UI" w:cs="Segoe UI"/>
          <w:sz w:val="24"/>
          <w:szCs w:val="24"/>
          <w:lang w:val="en-GB"/>
        </w:rPr>
        <w:t>Japonya</w:t>
      </w:r>
      <w:proofErr w:type="spellEnd"/>
      <w:r w:rsidRPr="008A54B5">
        <w:rPr>
          <w:rFonts w:ascii="Segoe UI" w:hAnsi="Segoe UI" w:cs="Segoe UI"/>
          <w:sz w:val="24"/>
          <w:szCs w:val="24"/>
          <w:lang w:val="en-GB"/>
        </w:rPr>
        <w:t xml:space="preserve"> </w:t>
      </w:r>
      <w:proofErr w:type="spellStart"/>
      <w:r w:rsidRPr="008A54B5">
        <w:rPr>
          <w:rFonts w:ascii="Segoe UI" w:hAnsi="Segoe UI" w:cs="Segoe UI"/>
          <w:sz w:val="24"/>
          <w:szCs w:val="24"/>
          <w:lang w:val="en-GB"/>
        </w:rPr>
        <w:t>Hattı</w:t>
      </w:r>
      <w:proofErr w:type="spellEnd"/>
      <w:r w:rsidRPr="008A54B5">
        <w:rPr>
          <w:rFonts w:ascii="Segoe UI" w:hAnsi="Segoe UI" w:cs="Segoe UI"/>
          <w:sz w:val="24"/>
          <w:szCs w:val="24"/>
          <w:lang w:val="en-GB"/>
        </w:rPr>
        <w:t xml:space="preserve"> </w:t>
      </w:r>
      <w:proofErr w:type="spellStart"/>
      <w:r w:rsidRPr="008A54B5">
        <w:rPr>
          <w:rFonts w:ascii="Segoe UI" w:hAnsi="Segoe UI" w:cs="Segoe UI"/>
          <w:sz w:val="24"/>
          <w:szCs w:val="24"/>
          <w:lang w:val="en-GB"/>
        </w:rPr>
        <w:t>Hakkında</w:t>
      </w:r>
      <w:proofErr w:type="spellEnd"/>
      <w:r w:rsidRPr="008A54B5">
        <w:rPr>
          <w:rFonts w:ascii="Segoe UI" w:hAnsi="Segoe UI" w:cs="Segoe UI"/>
          <w:sz w:val="24"/>
          <w:szCs w:val="24"/>
          <w:lang w:val="en-GB"/>
        </w:rPr>
        <w:t xml:space="preserve"> </w:t>
      </w:r>
      <w:proofErr w:type="spellStart"/>
      <w:r w:rsidRPr="008A54B5">
        <w:rPr>
          <w:rFonts w:ascii="Segoe UI" w:hAnsi="Segoe UI" w:cs="Segoe UI"/>
          <w:sz w:val="24"/>
          <w:szCs w:val="24"/>
          <w:lang w:val="en-GB"/>
        </w:rPr>
        <w:t>Sunum</w:t>
      </w:r>
      <w:proofErr w:type="spellEnd"/>
    </w:p>
    <w:p w14:paraId="74354CEB" w14:textId="4EB659C1" w:rsidR="00C129C2" w:rsidRPr="008A54B5" w:rsidRDefault="00C129C2" w:rsidP="008A54B5">
      <w:pPr>
        <w:pStyle w:val="ListeParagraf"/>
        <w:numPr>
          <w:ilvl w:val="0"/>
          <w:numId w:val="3"/>
        </w:numPr>
        <w:spacing w:line="480" w:lineRule="auto"/>
        <w:ind w:left="2496"/>
        <w:rPr>
          <w:rFonts w:ascii="Segoe UI" w:hAnsi="Segoe UI" w:cs="Segoe UI"/>
          <w:sz w:val="24"/>
          <w:szCs w:val="24"/>
        </w:rPr>
      </w:pPr>
      <w:proofErr w:type="spellStart"/>
      <w:r w:rsidRPr="008A54B5">
        <w:rPr>
          <w:rFonts w:ascii="Segoe UI" w:hAnsi="Segoe UI" w:cs="Segoe UI"/>
          <w:sz w:val="24"/>
          <w:szCs w:val="24"/>
          <w:lang w:val="en-GB"/>
        </w:rPr>
        <w:t>Soru-Cevap</w:t>
      </w:r>
      <w:proofErr w:type="spellEnd"/>
      <w:r w:rsidRPr="008A54B5">
        <w:rPr>
          <w:rFonts w:ascii="Segoe UI" w:hAnsi="Segoe UI" w:cs="Segoe UI"/>
          <w:sz w:val="24"/>
          <w:szCs w:val="24"/>
          <w:lang w:val="en-GB"/>
        </w:rPr>
        <w:t xml:space="preserve"> </w:t>
      </w:r>
      <w:proofErr w:type="spellStart"/>
      <w:r w:rsidRPr="008A54B5">
        <w:rPr>
          <w:rFonts w:ascii="Segoe UI" w:hAnsi="Segoe UI" w:cs="Segoe UI"/>
          <w:sz w:val="24"/>
          <w:szCs w:val="24"/>
          <w:lang w:val="en-GB"/>
        </w:rPr>
        <w:t>Oturumu</w:t>
      </w:r>
      <w:proofErr w:type="spellEnd"/>
    </w:p>
    <w:p w14:paraId="3F140F4F" w14:textId="77777777" w:rsidR="009E6C7A" w:rsidRPr="008A54B5" w:rsidRDefault="00B06C92" w:rsidP="00C129C2">
      <w:pPr>
        <w:spacing w:line="480" w:lineRule="auto"/>
        <w:rPr>
          <w:rFonts w:ascii="Segoe UI" w:hAnsi="Segoe UI" w:cs="Segoe UI"/>
        </w:rPr>
      </w:pPr>
    </w:p>
    <w:sectPr w:rsidR="009E6C7A" w:rsidRPr="008A54B5" w:rsidSect="008A54B5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622A7"/>
    <w:multiLevelType w:val="hybridMultilevel"/>
    <w:tmpl w:val="34C6E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C6F1F"/>
    <w:multiLevelType w:val="hybridMultilevel"/>
    <w:tmpl w:val="9FD2AC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B2DE7"/>
    <w:multiLevelType w:val="hybridMultilevel"/>
    <w:tmpl w:val="A1CCA6F6"/>
    <w:lvl w:ilvl="0" w:tplc="8E8C3D7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C2"/>
    <w:rsid w:val="000174D1"/>
    <w:rsid w:val="00071633"/>
    <w:rsid w:val="003B0358"/>
    <w:rsid w:val="006145EA"/>
    <w:rsid w:val="006F5674"/>
    <w:rsid w:val="008A54B5"/>
    <w:rsid w:val="00B06C92"/>
    <w:rsid w:val="00C1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B11E"/>
  <w15:chartTrackingRefBased/>
  <w15:docId w15:val="{BBF881D4-51CC-46E4-8D28-5C6C7EE1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9C2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2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A9AF0-DCC2-4AE5-93AE-757609BC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Gümüş</dc:creator>
  <cp:keywords/>
  <dc:description/>
  <cp:lastModifiedBy>Gülberk Aşyapar</cp:lastModifiedBy>
  <cp:revision>2</cp:revision>
  <dcterms:created xsi:type="dcterms:W3CDTF">2021-02-09T09:38:00Z</dcterms:created>
  <dcterms:modified xsi:type="dcterms:W3CDTF">2021-02-09T09:38:00Z</dcterms:modified>
</cp:coreProperties>
</file>