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E" w:rsidRPr="00F841DE" w:rsidRDefault="00D2793E" w:rsidP="00D2793E">
      <w:pPr>
        <w:spacing w:after="0" w:line="240" w:lineRule="auto"/>
        <w:jc w:val="both"/>
        <w:rPr>
          <w:rFonts w:ascii="Times New Roman" w:eastAsia="Calibri" w:hAnsi="Times New Roman" w:cs="Times New Roman"/>
          <w:sz w:val="24"/>
          <w:szCs w:val="24"/>
        </w:rPr>
      </w:pPr>
      <w:bookmarkStart w:id="0" w:name="_GoBack"/>
      <w:bookmarkEnd w:id="0"/>
      <w:r w:rsidRPr="00F841DE">
        <w:rPr>
          <w:rFonts w:ascii="Times New Roman" w:eastAsia="Calibri" w:hAnsi="Times New Roman" w:cs="Times New Roman"/>
          <w:sz w:val="24"/>
          <w:szCs w:val="24"/>
        </w:rPr>
        <w:t xml:space="preserve">TÜRSAB İç Tüzüğü 30.11.2019 tarihinde yürürlüğe girmiş olup TÜRSAB Turizm Tüketici Taleplerini Değerlendirme </w:t>
      </w:r>
      <w:proofErr w:type="spellStart"/>
      <w:r w:rsidRPr="00F841DE">
        <w:rPr>
          <w:rFonts w:ascii="Times New Roman" w:eastAsia="Calibri" w:hAnsi="Times New Roman" w:cs="Times New Roman"/>
          <w:sz w:val="24"/>
          <w:szCs w:val="24"/>
        </w:rPr>
        <w:t>Çizelgesi’nin</w:t>
      </w:r>
      <w:proofErr w:type="spellEnd"/>
      <w:r w:rsidRPr="00F841DE">
        <w:rPr>
          <w:rFonts w:ascii="Times New Roman" w:eastAsia="Calibri" w:hAnsi="Times New Roman" w:cs="Times New Roman"/>
          <w:sz w:val="24"/>
          <w:szCs w:val="24"/>
        </w:rPr>
        <w:t xml:space="preserve"> İç Tüzük ile çelişen maddelerinin olması halinde güncel mevzuat olması sebebiyle İç Tüzük hükümleri uygulanacaktır. </w:t>
      </w:r>
    </w:p>
    <w:p w:rsidR="00D2793E" w:rsidRPr="00F841DE" w:rsidRDefault="00D2793E" w:rsidP="00D2793E">
      <w:pPr>
        <w:shd w:val="clear" w:color="auto" w:fill="FFFFFF"/>
        <w:spacing w:after="0" w:line="240" w:lineRule="auto"/>
        <w:jc w:val="both"/>
        <w:outlineLvl w:val="0"/>
        <w:rPr>
          <w:rFonts w:ascii="Times New Roman" w:eastAsia="Times New Roman" w:hAnsi="Times New Roman" w:cs="Times New Roman"/>
          <w:b/>
          <w:bCs/>
          <w:kern w:val="36"/>
          <w:sz w:val="24"/>
          <w:szCs w:val="24"/>
          <w:lang w:eastAsia="tr-TR"/>
        </w:rPr>
      </w:pPr>
    </w:p>
    <w:p w:rsidR="00D2793E" w:rsidRPr="00F841DE" w:rsidRDefault="00D2793E" w:rsidP="00D2793E">
      <w:pPr>
        <w:shd w:val="clear" w:color="auto" w:fill="FFFFFF"/>
        <w:spacing w:after="0" w:line="240" w:lineRule="auto"/>
        <w:jc w:val="center"/>
        <w:outlineLvl w:val="0"/>
        <w:rPr>
          <w:rFonts w:ascii="Times New Roman" w:eastAsia="Times New Roman" w:hAnsi="Times New Roman" w:cs="Times New Roman"/>
          <w:b/>
          <w:bCs/>
          <w:kern w:val="36"/>
          <w:sz w:val="24"/>
          <w:szCs w:val="24"/>
          <w:lang w:eastAsia="tr-TR"/>
        </w:rPr>
      </w:pPr>
    </w:p>
    <w:p w:rsidR="00D2793E" w:rsidRPr="00F841DE" w:rsidRDefault="00D2793E" w:rsidP="00D2793E">
      <w:pPr>
        <w:shd w:val="clear" w:color="auto" w:fill="FFFFFF"/>
        <w:spacing w:after="0" w:line="240" w:lineRule="auto"/>
        <w:jc w:val="center"/>
        <w:outlineLvl w:val="0"/>
        <w:rPr>
          <w:rFonts w:ascii="Times New Roman" w:eastAsia="Times New Roman" w:hAnsi="Times New Roman" w:cs="Times New Roman"/>
          <w:b/>
          <w:bCs/>
          <w:kern w:val="36"/>
          <w:sz w:val="24"/>
          <w:szCs w:val="24"/>
          <w:lang w:eastAsia="tr-TR"/>
        </w:rPr>
      </w:pPr>
      <w:r w:rsidRPr="00F841DE">
        <w:rPr>
          <w:rFonts w:ascii="Times New Roman" w:eastAsia="Times New Roman" w:hAnsi="Times New Roman" w:cs="Times New Roman"/>
          <w:b/>
          <w:bCs/>
          <w:kern w:val="36"/>
          <w:sz w:val="24"/>
          <w:szCs w:val="24"/>
          <w:lang w:eastAsia="tr-TR"/>
        </w:rPr>
        <w:t>TÜRSAB</w:t>
      </w:r>
    </w:p>
    <w:p w:rsidR="00D2793E" w:rsidRPr="00F841DE" w:rsidRDefault="00D2793E" w:rsidP="00D2793E">
      <w:pPr>
        <w:shd w:val="clear" w:color="auto" w:fill="FFFFFF"/>
        <w:spacing w:after="0" w:line="240" w:lineRule="auto"/>
        <w:jc w:val="center"/>
        <w:outlineLvl w:val="0"/>
        <w:rPr>
          <w:rFonts w:ascii="Times New Roman" w:eastAsia="Times New Roman" w:hAnsi="Times New Roman" w:cs="Times New Roman"/>
          <w:b/>
          <w:bCs/>
          <w:kern w:val="36"/>
          <w:sz w:val="24"/>
          <w:szCs w:val="24"/>
          <w:lang w:eastAsia="tr-TR"/>
        </w:rPr>
      </w:pPr>
      <w:r w:rsidRPr="00F841DE">
        <w:rPr>
          <w:rFonts w:ascii="Times New Roman" w:eastAsia="Times New Roman" w:hAnsi="Times New Roman" w:cs="Times New Roman"/>
          <w:b/>
          <w:bCs/>
          <w:kern w:val="36"/>
          <w:sz w:val="24"/>
          <w:szCs w:val="24"/>
          <w:lang w:eastAsia="tr-TR"/>
        </w:rPr>
        <w:t>TURİZM TÜKETİCİ TALEPLERİNİ DEĞERLENDİRME ÇİZELGESİ</w:t>
      </w:r>
    </w:p>
    <w:p w:rsidR="00D2793E" w:rsidRPr="00F841DE" w:rsidRDefault="00D2793E" w:rsidP="00D2793E">
      <w:pPr>
        <w:shd w:val="clear" w:color="auto" w:fill="FFFFFF"/>
        <w:spacing w:after="0" w:line="240" w:lineRule="auto"/>
        <w:jc w:val="both"/>
        <w:rPr>
          <w:rFonts w:ascii="Times New Roman" w:eastAsia="Times New Roman" w:hAnsi="Times New Roman" w:cs="Times New Roman"/>
          <w:b/>
          <w:bCs/>
          <w:sz w:val="24"/>
          <w:szCs w:val="24"/>
          <w:lang w:eastAsia="tr-TR"/>
        </w:rPr>
      </w:pPr>
    </w:p>
    <w:p w:rsidR="00D2793E" w:rsidRPr="00F841DE" w:rsidRDefault="00D2793E" w:rsidP="00D2793E">
      <w:pPr>
        <w:shd w:val="clear" w:color="auto" w:fill="FFFFFF"/>
        <w:spacing w:after="0" w:line="240" w:lineRule="auto"/>
        <w:jc w:val="center"/>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BİRİNCİ BÖLÜM</w:t>
      </w:r>
    </w:p>
    <w:p w:rsidR="00D2793E" w:rsidRPr="00F841DE" w:rsidRDefault="00D2793E" w:rsidP="00D2793E">
      <w:pPr>
        <w:shd w:val="clear" w:color="auto" w:fill="FFFFFF"/>
        <w:spacing w:after="0" w:line="240" w:lineRule="auto"/>
        <w:jc w:val="center"/>
        <w:rPr>
          <w:rFonts w:ascii="Times New Roman" w:eastAsia="Times New Roman" w:hAnsi="Times New Roman" w:cs="Times New Roman"/>
          <w:b/>
          <w:bCs/>
          <w:sz w:val="24"/>
          <w:szCs w:val="24"/>
          <w:lang w:eastAsia="tr-TR"/>
        </w:rPr>
      </w:pPr>
    </w:p>
    <w:p w:rsidR="00D2793E" w:rsidRPr="00F841DE" w:rsidRDefault="00D2793E" w:rsidP="00D2793E">
      <w:pPr>
        <w:shd w:val="clear" w:color="auto" w:fill="FFFFFF"/>
        <w:spacing w:after="0" w:line="240" w:lineRule="auto"/>
        <w:jc w:val="center"/>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BAŞLANGIÇ</w:t>
      </w:r>
    </w:p>
    <w:p w:rsidR="00D2793E" w:rsidRPr="00F841DE" w:rsidRDefault="00D2793E" w:rsidP="00D2793E">
      <w:pPr>
        <w:shd w:val="clear" w:color="auto" w:fill="FFFFFF"/>
        <w:spacing w:after="0" w:line="240" w:lineRule="auto"/>
        <w:jc w:val="both"/>
        <w:rPr>
          <w:rFonts w:ascii="Times New Roman" w:eastAsia="Times New Roman" w:hAnsi="Times New Roman" w:cs="Times New Roman"/>
          <w:b/>
          <w:bCs/>
          <w:sz w:val="24"/>
          <w:szCs w:val="24"/>
          <w:lang w:eastAsia="tr-TR"/>
        </w:rPr>
      </w:pP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Amacı ve Niteliği</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1.</w:t>
      </w:r>
      <w:r w:rsidRPr="00F841DE">
        <w:rPr>
          <w:rFonts w:ascii="Times New Roman" w:eastAsia="Times New Roman" w:hAnsi="Times New Roman" w:cs="Times New Roman"/>
          <w:sz w:val="24"/>
          <w:szCs w:val="24"/>
          <w:lang w:eastAsia="tr-TR"/>
        </w:rPr>
        <w:t xml:space="preserve"> TÜRSAB Turizm Tüketicileri Talepleri Değerlendirme Çizelgesi (Çizelge), seyahat acentalarının tüketicilere sundukları seyahat acentalığı hizmetlerinde taahhüt edilen ya da olması gereken hizmetlerin aksaması ya da eksik yerine getirilmesi hallerinde tüketicilerin bedel iade taleplerinin değerlendirilmesinde yararlanılacak bir kaynak niteliğindedir.</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1.1.</w:t>
      </w:r>
      <w:r w:rsidRPr="00F841DE">
        <w:rPr>
          <w:rFonts w:ascii="Times New Roman" w:eastAsia="Times New Roman" w:hAnsi="Times New Roman" w:cs="Times New Roman"/>
          <w:sz w:val="24"/>
          <w:szCs w:val="24"/>
          <w:lang w:eastAsia="tr-TR"/>
        </w:rPr>
        <w:t xml:space="preserve"> Çizelge, ulaşım, konaklama, şehir ya da çevre turu, ağırlama, refakat, karşılama ve rent-a car hizmetlerinden en az ikisini içeren seyahat acentası ürününün tek bir fiyat altında tüketiciye pazarlandığı ve bu özellikleri nedeniyle “paket tur” olarak anılan hizmetler için kullanılacaktır.</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1.2.</w:t>
      </w:r>
      <w:r w:rsidRPr="00F841DE">
        <w:rPr>
          <w:rFonts w:ascii="Times New Roman" w:eastAsia="Times New Roman" w:hAnsi="Times New Roman" w:cs="Times New Roman"/>
          <w:sz w:val="24"/>
          <w:szCs w:val="24"/>
          <w:lang w:eastAsia="tr-TR"/>
        </w:rPr>
        <w:t xml:space="preserve"> Çizelge ayrıca, seyahat acentaları tarafından sunulan seyahat acentalığı faaliyeti içinde bulunan herhangi bir hizmetin münferiden sağlanması durumunda da kullanılacaktır.</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1.3.</w:t>
      </w:r>
      <w:r w:rsidRPr="00F841DE">
        <w:rPr>
          <w:rFonts w:ascii="Times New Roman" w:eastAsia="Times New Roman" w:hAnsi="Times New Roman" w:cs="Times New Roman"/>
          <w:sz w:val="24"/>
          <w:szCs w:val="24"/>
          <w:lang w:eastAsia="tr-TR"/>
        </w:rPr>
        <w:t xml:space="preserve"> Konaklama ya da eğlence gibi turizm ürünlerinin üreticileri tarafından bağımsız olarak tüketiciye sunulduğu hallerde Çizelge, kıyasen uygulanabilir. Ancak, bu gibi hallerde sorunun çözümünde Çizelge’ye göre sonuç alındığı ileri sürülemez.</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1.4.</w:t>
      </w:r>
      <w:r w:rsidRPr="00F841DE">
        <w:rPr>
          <w:rFonts w:ascii="Times New Roman" w:eastAsia="Times New Roman" w:hAnsi="Times New Roman" w:cs="Times New Roman"/>
          <w:sz w:val="24"/>
          <w:szCs w:val="24"/>
          <w:lang w:eastAsia="tr-TR"/>
        </w:rPr>
        <w:t xml:space="preserve"> Seyahat Acentalığı hizmetlerine katılma amacı gezmek ve dinlence olabileceği gibi, ticari, dini, eğitim, sağlık, toplantı, sportif ya da kültürel bir nedene dayalı da olabilir. Bu haller, çizelgenin uygulanmasını engellemez.</w:t>
      </w:r>
    </w:p>
    <w:p w:rsidR="00D2793E" w:rsidRPr="00F841DE" w:rsidRDefault="00D2793E" w:rsidP="00D2793E">
      <w:pPr>
        <w:shd w:val="clear" w:color="auto" w:fill="FFFFFF"/>
        <w:spacing w:after="240" w:line="240" w:lineRule="auto"/>
        <w:ind w:firstLine="708"/>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Uygulama Alanı Sınırları</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2.</w:t>
      </w:r>
      <w:r w:rsidRPr="00F841DE">
        <w:rPr>
          <w:rFonts w:ascii="Times New Roman" w:eastAsia="Times New Roman" w:hAnsi="Times New Roman" w:cs="Times New Roman"/>
          <w:sz w:val="24"/>
          <w:szCs w:val="24"/>
          <w:lang w:eastAsia="tr-TR"/>
        </w:rPr>
        <w:t xml:space="preserve"> Çizelge, gerçekleşmiş seyahatlere ilişkin olarak tüketicinin satın aldığı seyahat acentalığı hizmetlerinin değerlendirilmesinde uygulanır.</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2.1.</w:t>
      </w:r>
      <w:r w:rsidRPr="00F841DE">
        <w:rPr>
          <w:rFonts w:ascii="Times New Roman" w:eastAsia="Times New Roman" w:hAnsi="Times New Roman" w:cs="Times New Roman"/>
          <w:sz w:val="24"/>
          <w:szCs w:val="24"/>
          <w:lang w:eastAsia="tr-TR"/>
        </w:rPr>
        <w:t xml:space="preserve"> Gerçekleşmeyen, katılınmayan ya da iptal edilen seyahat acentalığı hizmetlerine ilişkin taleplerde Çizelge kullanılamaz.</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2.2.</w:t>
      </w:r>
      <w:r w:rsidRPr="00F841DE">
        <w:rPr>
          <w:rFonts w:ascii="Times New Roman" w:eastAsia="Times New Roman" w:hAnsi="Times New Roman" w:cs="Times New Roman"/>
          <w:sz w:val="24"/>
          <w:szCs w:val="24"/>
          <w:lang w:eastAsia="tr-TR"/>
        </w:rPr>
        <w:t xml:space="preserve"> Tüketici tarafından seyahat acentalığı hizmetinin satın alınma amacına yönelik ürünün esas özelliğini değiştirmeyen ve bu çizelgeye göre eksiklik miktarı %50 nin altında olan eksiklik iddiasına dayalı olarak yarıda bırakılmış hizmetler için bu Çizelge hükümleri uygulanmaz.</w:t>
      </w:r>
    </w:p>
    <w:p w:rsidR="00D2793E" w:rsidRPr="00F841DE" w:rsidRDefault="00D2793E" w:rsidP="00D2793E">
      <w:pPr>
        <w:shd w:val="clear" w:color="auto" w:fill="FFFFFF"/>
        <w:spacing w:after="240" w:line="240" w:lineRule="auto"/>
        <w:ind w:firstLine="708"/>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Çizelgenin Tarafları</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lastRenderedPageBreak/>
        <w:t>3.</w:t>
      </w:r>
      <w:r w:rsidRPr="00F841DE">
        <w:rPr>
          <w:rFonts w:ascii="Times New Roman" w:eastAsia="Times New Roman" w:hAnsi="Times New Roman" w:cs="Times New Roman"/>
          <w:sz w:val="24"/>
          <w:szCs w:val="24"/>
          <w:lang w:eastAsia="tr-TR"/>
        </w:rPr>
        <w:t xml:space="preserve"> Çizelge, taraflardan ürün sunucusunun ve satıcısının seyahat acentası, diğer tarafın ürünü satın alan ve hizmetten yararlanan (tüketici) olduğu olaylara ilişkin taleplerin değerlendirilmesinde uygulanır.</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3.1.</w:t>
      </w:r>
      <w:r w:rsidRPr="00F841DE">
        <w:rPr>
          <w:rFonts w:ascii="Times New Roman" w:eastAsia="Times New Roman" w:hAnsi="Times New Roman" w:cs="Times New Roman"/>
          <w:sz w:val="24"/>
          <w:szCs w:val="24"/>
          <w:lang w:eastAsia="tr-TR"/>
        </w:rPr>
        <w:t xml:space="preserve"> Hizmetin başkası adına satın alınması, hizmeti satın alan kişi ile hizmete katılan kişinin farklılığı halinde, tüketici sıfatı hizmetten faydalanan kişiye aittir.</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3.2.</w:t>
      </w:r>
      <w:r w:rsidRPr="00F841DE">
        <w:rPr>
          <w:rFonts w:ascii="Times New Roman" w:eastAsia="Times New Roman" w:hAnsi="Times New Roman" w:cs="Times New Roman"/>
          <w:sz w:val="24"/>
          <w:szCs w:val="24"/>
          <w:lang w:eastAsia="tr-TR"/>
        </w:rPr>
        <w:t xml:space="preserve"> Hizmetten faydalanan kişi, reşit ve mümeyyiz değilse, bu kişi adına veli ya da vasisi başvuru hakkını kullanabilir.</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Uygulayacak Organ</w:t>
      </w:r>
    </w:p>
    <w:p w:rsidR="00D2793E" w:rsidRPr="00F841DE" w:rsidRDefault="00D2793E" w:rsidP="00D2793E">
      <w:pPr>
        <w:shd w:val="clear" w:color="auto" w:fill="FFFFFF"/>
        <w:spacing w:line="240" w:lineRule="auto"/>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sz w:val="24"/>
          <w:szCs w:val="24"/>
          <w:lang w:eastAsia="tr-TR"/>
        </w:rPr>
        <w:tab/>
      </w:r>
      <w:r w:rsidRPr="00F841DE">
        <w:rPr>
          <w:rFonts w:ascii="Times New Roman" w:eastAsia="Times New Roman" w:hAnsi="Times New Roman" w:cs="Times New Roman"/>
          <w:b/>
          <w:bCs/>
          <w:sz w:val="24"/>
          <w:szCs w:val="24"/>
          <w:lang w:eastAsia="tr-TR"/>
        </w:rPr>
        <w:t>4.</w:t>
      </w:r>
      <w:r w:rsidRPr="00F841DE">
        <w:rPr>
          <w:rFonts w:ascii="Times New Roman" w:eastAsia="Times New Roman" w:hAnsi="Times New Roman" w:cs="Times New Roman"/>
          <w:sz w:val="24"/>
          <w:szCs w:val="24"/>
          <w:lang w:eastAsia="tr-TR"/>
        </w:rPr>
        <w:t xml:space="preserve"> Tüketici taleplerinin doğrudan seyahat acentasına ya da TÜRSAB’a ya da başka makama iletilmiş olması talebin değerlendirilmesinde Çizelge hükümlerinin uygulanmasını etkilemez.</w:t>
      </w:r>
    </w:p>
    <w:p w:rsidR="00D2793E" w:rsidRPr="00F841DE" w:rsidRDefault="00D2793E" w:rsidP="00D2793E">
      <w:pPr>
        <w:shd w:val="clear" w:color="auto" w:fill="FFFFFF"/>
        <w:spacing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4.1.</w:t>
      </w:r>
      <w:r w:rsidRPr="00F841DE">
        <w:rPr>
          <w:rFonts w:ascii="Times New Roman" w:eastAsia="Times New Roman" w:hAnsi="Times New Roman" w:cs="Times New Roman"/>
          <w:sz w:val="24"/>
          <w:szCs w:val="24"/>
          <w:lang w:eastAsia="tr-TR"/>
        </w:rPr>
        <w:t xml:space="preserve"> TÜRSAB Tahkim Kurulu ya da Tüketici Komisyonları, kendilerine iletilen tüketici taleplerini değerlendirmede bu Çizelge hükümlerini esas alır.</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4.2.</w:t>
      </w:r>
      <w:r w:rsidRPr="00F841DE">
        <w:rPr>
          <w:rFonts w:ascii="Times New Roman" w:eastAsia="Times New Roman" w:hAnsi="Times New Roman" w:cs="Times New Roman"/>
          <w:sz w:val="24"/>
          <w:szCs w:val="24"/>
          <w:lang w:eastAsia="tr-TR"/>
        </w:rPr>
        <w:t xml:space="preserve"> Tüketici Sorunları Hakem Heyetleri ya da Tüketici Mahkemeleri’nin tüketici taleplerini değerlendirmede bu Çizelge, sektörel örf ve adeti somutlaştıran nitelikte olması nedeniyle başvurulacak kaynaktır.</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Çizelge Ve Tazminat Davaları</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5.</w:t>
      </w:r>
      <w:r w:rsidRPr="00F841DE">
        <w:rPr>
          <w:rFonts w:ascii="Times New Roman" w:eastAsia="Times New Roman" w:hAnsi="Times New Roman" w:cs="Times New Roman"/>
          <w:sz w:val="24"/>
          <w:szCs w:val="24"/>
          <w:lang w:eastAsia="tr-TR"/>
        </w:rPr>
        <w:t xml:space="preserve"> Tüketicinin seyahatin gerçekleşmemesi, seyahatin tamamının amacı açısından gereksiz hale gelmesi veya esaslı unsurlarından yoksun olması nedeniyle tüketicinin seyahatten vazgeçmesi, seyahatin ürün sahibi tarafından iptal edilmesi durumlarına ilişkin maddi ve manevi tazminat taleplerinde bu çizelge hükümleri uygulanamaz.</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Kanıtlama Yöntemi</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6.</w:t>
      </w:r>
      <w:r w:rsidRPr="00F841DE">
        <w:rPr>
          <w:rFonts w:ascii="Times New Roman" w:eastAsia="Times New Roman" w:hAnsi="Times New Roman" w:cs="Times New Roman"/>
          <w:sz w:val="24"/>
          <w:szCs w:val="24"/>
          <w:lang w:eastAsia="tr-TR"/>
        </w:rPr>
        <w:t xml:space="preserve"> Eksiklik iddiası tüketiciye reklam, broşür ve diğer tanıtım araçları ile ve sözleşme ile taahhüt edilen unsurların veya mevzuat ve yaygın örf gereği olması gerekli unsurların eksik olması durumunda değerlendirmeye alınır.</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6.1.</w:t>
      </w:r>
      <w:r w:rsidRPr="00F841DE">
        <w:rPr>
          <w:rFonts w:ascii="Times New Roman" w:eastAsia="Times New Roman" w:hAnsi="Times New Roman" w:cs="Times New Roman"/>
          <w:sz w:val="24"/>
          <w:szCs w:val="24"/>
          <w:lang w:eastAsia="tr-TR"/>
        </w:rPr>
        <w:t xml:space="preserve"> Eksiklik iddiasına konu unsur, mevzuat ve yaygın örf gereği olması gereken bir unsur değilse bu unsurun tüketiciye taahhüt edildiği yazılı veya basılı belge ile kanıtlanmak zorundadır.</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6.2.</w:t>
      </w:r>
      <w:r w:rsidRPr="00F841DE">
        <w:rPr>
          <w:rFonts w:ascii="Times New Roman" w:eastAsia="Times New Roman" w:hAnsi="Times New Roman" w:cs="Times New Roman"/>
          <w:sz w:val="24"/>
          <w:szCs w:val="24"/>
          <w:lang w:eastAsia="tr-TR"/>
        </w:rPr>
        <w:t xml:space="preserve"> Eksiklik iddiası fotoğraf gibi belgeler ve/veya tüketiciler dışında bir ilgilinin de imzası ile düzenlenmiş tutanak ile kanıtlanır.</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Talep Hakkı Sahipleri</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7.</w:t>
      </w:r>
      <w:r w:rsidRPr="00F841DE">
        <w:rPr>
          <w:rFonts w:ascii="Times New Roman" w:eastAsia="Times New Roman" w:hAnsi="Times New Roman" w:cs="Times New Roman"/>
          <w:sz w:val="24"/>
          <w:szCs w:val="24"/>
          <w:lang w:eastAsia="tr-TR"/>
        </w:rPr>
        <w:t xml:space="preserve"> Eksiklik iddiası bu eksiklikten dolayı alıp kullanacağı hizmetleri alamayan kişilerce ileri sürülebilir.</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İkame İndirimi</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8.</w:t>
      </w:r>
      <w:r w:rsidRPr="00F841DE">
        <w:rPr>
          <w:rFonts w:ascii="Times New Roman" w:eastAsia="Times New Roman" w:hAnsi="Times New Roman" w:cs="Times New Roman"/>
          <w:sz w:val="24"/>
          <w:szCs w:val="24"/>
          <w:lang w:eastAsia="tr-TR"/>
        </w:rPr>
        <w:t xml:space="preserve"> Eksiklik iddiasına konu unsur, tüketiciye ayrı bir külfet ve zahmet getirmeden ürün sahibi tarafından başka işletmeden alınarak tüketiciye sunulmuşsa iade toplamı %50 azaltılır.</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lastRenderedPageBreak/>
        <w:t>Kavramlar</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9.</w:t>
      </w:r>
      <w:r w:rsidRPr="00F841DE">
        <w:rPr>
          <w:rFonts w:ascii="Times New Roman" w:eastAsia="Times New Roman" w:hAnsi="Times New Roman" w:cs="Times New Roman"/>
          <w:sz w:val="24"/>
          <w:szCs w:val="24"/>
          <w:lang w:eastAsia="tr-TR"/>
        </w:rPr>
        <w:t xml:space="preserve"> Çizelgede yer alan kavramlar ile bazı turizm terimleri aşağıdaki hususları ifade eder :</w:t>
      </w:r>
    </w:p>
    <w:p w:rsidR="00D2793E" w:rsidRPr="00F841DE" w:rsidRDefault="00D2793E" w:rsidP="00D2793E">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 xml:space="preserve">Çizelge: </w:t>
      </w:r>
      <w:r w:rsidRPr="00F841DE">
        <w:rPr>
          <w:rFonts w:ascii="Times New Roman" w:eastAsia="Times New Roman" w:hAnsi="Times New Roman" w:cs="Times New Roman"/>
          <w:sz w:val="24"/>
          <w:szCs w:val="24"/>
          <w:lang w:eastAsia="tr-TR"/>
        </w:rPr>
        <w:t>TÜRSAB Tüketici Taleplerini Değerlendirme Çizelgesi’ni,</w:t>
      </w:r>
    </w:p>
    <w:p w:rsidR="00D2793E" w:rsidRPr="00F841DE" w:rsidRDefault="00D2793E" w:rsidP="00D2793E">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 xml:space="preserve">Tur: </w:t>
      </w:r>
      <w:r w:rsidRPr="00F841DE">
        <w:rPr>
          <w:rFonts w:ascii="Times New Roman" w:eastAsia="Times New Roman" w:hAnsi="Times New Roman" w:cs="Times New Roman"/>
          <w:sz w:val="24"/>
          <w:szCs w:val="24"/>
          <w:lang w:eastAsia="tr-TR"/>
        </w:rPr>
        <w:t>Seyahat acentasının kalkış ve varış noktaları içeren programlı organize faaliyetlerini</w:t>
      </w:r>
    </w:p>
    <w:p w:rsidR="00D2793E" w:rsidRPr="00F841DE" w:rsidRDefault="00D2793E" w:rsidP="00D2793E">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 xml:space="preserve">Seyahat Acentası: </w:t>
      </w:r>
      <w:r w:rsidRPr="00F841DE">
        <w:rPr>
          <w:rFonts w:ascii="Times New Roman" w:eastAsia="Times New Roman" w:hAnsi="Times New Roman" w:cs="Times New Roman"/>
          <w:sz w:val="24"/>
          <w:szCs w:val="24"/>
          <w:lang w:eastAsia="tr-TR"/>
        </w:rPr>
        <w:t>1618 sayılı Kanun’a uygun olarak kurulmuş işletmeyi,</w:t>
      </w:r>
    </w:p>
    <w:p w:rsidR="00D2793E" w:rsidRPr="00F841DE" w:rsidRDefault="00D2793E" w:rsidP="00D2793E">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 xml:space="preserve">Tüketici: </w:t>
      </w:r>
      <w:r w:rsidRPr="00F841DE">
        <w:rPr>
          <w:rFonts w:ascii="Times New Roman" w:eastAsia="Times New Roman" w:hAnsi="Times New Roman" w:cs="Times New Roman"/>
          <w:sz w:val="24"/>
          <w:szCs w:val="24"/>
          <w:lang w:eastAsia="tr-TR"/>
        </w:rPr>
        <w:t>4077 sayılı Kanun’a göre tanımlanan tüketiciyi,</w:t>
      </w:r>
      <w:r w:rsidRPr="00F841DE">
        <w:rPr>
          <w:rStyle w:val="DipnotBavurusu"/>
          <w:rFonts w:ascii="Times New Roman" w:eastAsia="Times New Roman" w:hAnsi="Times New Roman" w:cs="Times New Roman"/>
          <w:sz w:val="24"/>
          <w:szCs w:val="24"/>
          <w:lang w:eastAsia="tr-TR"/>
        </w:rPr>
        <w:footnoteReference w:id="1"/>
      </w:r>
    </w:p>
    <w:p w:rsidR="00D2793E" w:rsidRPr="00F841DE" w:rsidRDefault="00D2793E" w:rsidP="00D2793E">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 xml:space="preserve">TÜRSAB: </w:t>
      </w:r>
      <w:r w:rsidRPr="00F841DE">
        <w:rPr>
          <w:rFonts w:ascii="Times New Roman" w:eastAsia="Times New Roman" w:hAnsi="Times New Roman" w:cs="Times New Roman"/>
          <w:sz w:val="24"/>
          <w:szCs w:val="24"/>
          <w:lang w:eastAsia="tr-TR"/>
        </w:rPr>
        <w:t>Türkiye Seyahat Acentaları Birliği’ni,</w:t>
      </w:r>
    </w:p>
    <w:p w:rsidR="00D2793E" w:rsidRPr="00F841DE" w:rsidRDefault="00D2793E" w:rsidP="00D2793E">
      <w:pPr>
        <w:shd w:val="clear" w:color="auto" w:fill="FFFFFF"/>
        <w:spacing w:after="0" w:line="240" w:lineRule="auto"/>
        <w:ind w:firstLine="708"/>
        <w:jc w:val="both"/>
        <w:rPr>
          <w:rFonts w:ascii="Times New Roman" w:eastAsia="Times New Roman" w:hAnsi="Times New Roman" w:cs="Times New Roman"/>
          <w:strike/>
          <w:sz w:val="24"/>
          <w:szCs w:val="24"/>
          <w:lang w:eastAsia="tr-TR"/>
        </w:rPr>
      </w:pPr>
      <w:r w:rsidRPr="00F841DE">
        <w:rPr>
          <w:rFonts w:ascii="Times New Roman" w:eastAsia="Times New Roman" w:hAnsi="Times New Roman" w:cs="Times New Roman"/>
          <w:b/>
          <w:bCs/>
          <w:sz w:val="24"/>
          <w:szCs w:val="24"/>
          <w:lang w:eastAsia="tr-TR"/>
        </w:rPr>
        <w:t xml:space="preserve">TÜRSAB Tahkim Kurulu: </w:t>
      </w:r>
      <w:r w:rsidRPr="00F841DE">
        <w:rPr>
          <w:rFonts w:ascii="Times New Roman" w:eastAsia="Times New Roman" w:hAnsi="Times New Roman" w:cs="Times New Roman"/>
          <w:sz w:val="24"/>
          <w:szCs w:val="24"/>
          <w:lang w:eastAsia="tr-TR"/>
        </w:rPr>
        <w:t>TÜRSAB İç Tüzüğü uyarınca oluşturulmuş ve HUMK hükümlerine uygun yargılama görevini yerine getiren kurulları,</w:t>
      </w:r>
      <w:r w:rsidRPr="00F841DE">
        <w:rPr>
          <w:rStyle w:val="DipnotBavurusu"/>
          <w:rFonts w:ascii="Times New Roman" w:eastAsia="Times New Roman" w:hAnsi="Times New Roman" w:cs="Times New Roman"/>
          <w:sz w:val="24"/>
          <w:szCs w:val="24"/>
          <w:lang w:eastAsia="tr-TR"/>
        </w:rPr>
        <w:footnoteReference w:id="2"/>
      </w:r>
    </w:p>
    <w:p w:rsidR="00D2793E" w:rsidRPr="00F841DE" w:rsidRDefault="00D2793E" w:rsidP="00D2793E">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TOAR Komitesi:</w:t>
      </w:r>
      <w:r w:rsidRPr="00F841DE">
        <w:rPr>
          <w:rFonts w:ascii="Times New Roman" w:eastAsia="Times New Roman" w:hAnsi="Times New Roman" w:cs="Times New Roman"/>
          <w:sz w:val="24"/>
          <w:szCs w:val="24"/>
          <w:lang w:eastAsia="tr-TR"/>
        </w:rPr>
        <w:t xml:space="preserve"> Tüketici – Otel - Acenta – Rehber İlişkileri Komitesi’ni,</w:t>
      </w:r>
      <w:r w:rsidRPr="00F841DE">
        <w:rPr>
          <w:rStyle w:val="DipnotBavurusu"/>
          <w:rFonts w:ascii="Times New Roman" w:eastAsia="Times New Roman" w:hAnsi="Times New Roman" w:cs="Times New Roman"/>
          <w:sz w:val="24"/>
          <w:szCs w:val="24"/>
          <w:lang w:eastAsia="tr-TR"/>
        </w:rPr>
        <w:footnoteReference w:id="3"/>
      </w:r>
    </w:p>
    <w:p w:rsidR="00D2793E" w:rsidRPr="00F841DE" w:rsidRDefault="00D2793E" w:rsidP="00D2793E">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 xml:space="preserve">Rehber: </w:t>
      </w:r>
      <w:r w:rsidRPr="00F841DE">
        <w:rPr>
          <w:rFonts w:ascii="Times New Roman" w:eastAsia="Times New Roman" w:hAnsi="Times New Roman" w:cs="Times New Roman"/>
          <w:sz w:val="24"/>
          <w:szCs w:val="24"/>
          <w:lang w:eastAsia="tr-TR"/>
        </w:rPr>
        <w:t xml:space="preserve">Turizm Bakanlığı mevzuatında Profesyonel Turist Rehberi olarak tanımlanan ve Profesyonel Turist Rehberi </w:t>
      </w:r>
      <w:proofErr w:type="spellStart"/>
      <w:r w:rsidRPr="00F841DE">
        <w:rPr>
          <w:rFonts w:ascii="Times New Roman" w:eastAsia="Times New Roman" w:hAnsi="Times New Roman" w:cs="Times New Roman"/>
          <w:sz w:val="24"/>
          <w:szCs w:val="24"/>
          <w:lang w:eastAsia="tr-TR"/>
        </w:rPr>
        <w:t>Kokartı</w:t>
      </w:r>
      <w:proofErr w:type="spellEnd"/>
      <w:r w:rsidRPr="00F841DE">
        <w:rPr>
          <w:rFonts w:ascii="Times New Roman" w:eastAsia="Times New Roman" w:hAnsi="Times New Roman" w:cs="Times New Roman"/>
          <w:sz w:val="24"/>
          <w:szCs w:val="24"/>
          <w:lang w:eastAsia="tr-TR"/>
        </w:rPr>
        <w:t xml:space="preserve"> sahibi kişileri,</w:t>
      </w:r>
    </w:p>
    <w:p w:rsidR="00D2793E" w:rsidRPr="00F841DE" w:rsidRDefault="00D2793E" w:rsidP="00D2793E">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Seyahat Acentalığı Hizmetleri:</w:t>
      </w:r>
      <w:r w:rsidRPr="00F841DE">
        <w:rPr>
          <w:rFonts w:ascii="Times New Roman" w:eastAsia="Times New Roman" w:hAnsi="Times New Roman" w:cs="Times New Roman"/>
          <w:sz w:val="24"/>
          <w:szCs w:val="24"/>
          <w:lang w:eastAsia="tr-TR"/>
        </w:rPr>
        <w:t xml:space="preserve"> Kar amacı ile; yerli ve yabancı turistlere yönelik olarak sunulan konaklama, ulaşım, yeme, içme, eğlence, transfer, gezi, sportif faaliyet, araç kiralama hizmeti, bilet satışı veya rezervasyon, yurt içi ve yurt dışına turlar, yurt içi ve yurtdışında toplantı ve kongre organizasyonu, inanç turizmi, hac ve umre organizasyonu, yurt dışına sağlık ve eğitim organizasyonu, vb. hizmetler</w:t>
      </w:r>
    </w:p>
    <w:p w:rsidR="00D2793E" w:rsidRPr="00F841DE" w:rsidRDefault="00D2793E" w:rsidP="00D2793E">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Single (Tek kişi) Konaklama:</w:t>
      </w:r>
      <w:r w:rsidRPr="00F841DE">
        <w:rPr>
          <w:rFonts w:ascii="Times New Roman" w:eastAsia="Times New Roman" w:hAnsi="Times New Roman" w:cs="Times New Roman"/>
          <w:sz w:val="24"/>
          <w:szCs w:val="24"/>
          <w:lang w:eastAsia="tr-TR"/>
        </w:rPr>
        <w:t xml:space="preserve"> Bir konaklama tesisinde tek kişi konaklama,</w:t>
      </w:r>
    </w:p>
    <w:p w:rsidR="00D2793E" w:rsidRPr="00F841DE" w:rsidRDefault="00D2793E" w:rsidP="00D2793E">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Double (Çift kişi) Konaklama:</w:t>
      </w:r>
      <w:r w:rsidRPr="00F841DE">
        <w:rPr>
          <w:rFonts w:ascii="Times New Roman" w:eastAsia="Times New Roman" w:hAnsi="Times New Roman" w:cs="Times New Roman"/>
          <w:sz w:val="24"/>
          <w:szCs w:val="24"/>
          <w:lang w:eastAsia="tr-TR"/>
        </w:rPr>
        <w:t xml:space="preserve"> Bir konaklama tesisinde, birer kişilik iki veya iki kişilik tek yataklı odada iki kişi konaklama,</w:t>
      </w:r>
    </w:p>
    <w:p w:rsidR="00D2793E" w:rsidRPr="00F841DE" w:rsidRDefault="00D2793E" w:rsidP="00D2793E">
      <w:pPr>
        <w:shd w:val="clear" w:color="auto" w:fill="FFFFFF"/>
        <w:spacing w:after="0" w:line="240" w:lineRule="auto"/>
        <w:ind w:firstLine="708"/>
        <w:jc w:val="both"/>
        <w:rPr>
          <w:rFonts w:ascii="Times New Roman" w:eastAsia="Times New Roman" w:hAnsi="Times New Roman" w:cs="Times New Roman"/>
          <w:sz w:val="24"/>
          <w:szCs w:val="24"/>
          <w:lang w:eastAsia="tr-TR"/>
        </w:rPr>
      </w:pPr>
      <w:proofErr w:type="spellStart"/>
      <w:r w:rsidRPr="00F841DE">
        <w:rPr>
          <w:rFonts w:ascii="Times New Roman" w:eastAsia="Times New Roman" w:hAnsi="Times New Roman" w:cs="Times New Roman"/>
          <w:b/>
          <w:bCs/>
          <w:sz w:val="24"/>
          <w:szCs w:val="24"/>
          <w:lang w:eastAsia="tr-TR"/>
        </w:rPr>
        <w:t>Triple</w:t>
      </w:r>
      <w:proofErr w:type="spellEnd"/>
      <w:r w:rsidRPr="00F841DE">
        <w:rPr>
          <w:rFonts w:ascii="Times New Roman" w:eastAsia="Times New Roman" w:hAnsi="Times New Roman" w:cs="Times New Roman"/>
          <w:b/>
          <w:bCs/>
          <w:sz w:val="24"/>
          <w:szCs w:val="24"/>
          <w:lang w:eastAsia="tr-TR"/>
        </w:rPr>
        <w:t xml:space="preserve"> (Üç kişi) Konaklama:</w:t>
      </w:r>
      <w:r w:rsidRPr="00F841DE">
        <w:rPr>
          <w:rFonts w:ascii="Times New Roman" w:eastAsia="Times New Roman" w:hAnsi="Times New Roman" w:cs="Times New Roman"/>
          <w:sz w:val="24"/>
          <w:szCs w:val="24"/>
          <w:lang w:eastAsia="tr-TR"/>
        </w:rPr>
        <w:t xml:space="preserve"> Bir konaklama tesisinde iki kişilik odaya bir yatak ilavesi ile veya oda durumuna göre içinde üç kişilik yatak bulunan odada konaklama,</w:t>
      </w:r>
    </w:p>
    <w:p w:rsidR="00D2793E" w:rsidRPr="00F841DE" w:rsidRDefault="00D2793E" w:rsidP="00D2793E">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 xml:space="preserve">Single </w:t>
      </w:r>
      <w:proofErr w:type="spellStart"/>
      <w:r w:rsidRPr="00F841DE">
        <w:rPr>
          <w:rFonts w:ascii="Times New Roman" w:eastAsia="Times New Roman" w:hAnsi="Times New Roman" w:cs="Times New Roman"/>
          <w:b/>
          <w:bCs/>
          <w:sz w:val="24"/>
          <w:szCs w:val="24"/>
          <w:lang w:eastAsia="tr-TR"/>
        </w:rPr>
        <w:t>Supplement</w:t>
      </w:r>
      <w:proofErr w:type="spellEnd"/>
      <w:r w:rsidRPr="00F841DE">
        <w:rPr>
          <w:rFonts w:ascii="Times New Roman" w:eastAsia="Times New Roman" w:hAnsi="Times New Roman" w:cs="Times New Roman"/>
          <w:b/>
          <w:bCs/>
          <w:sz w:val="24"/>
          <w:szCs w:val="24"/>
          <w:lang w:eastAsia="tr-TR"/>
        </w:rPr>
        <w:t xml:space="preserve"> (Tek kişi Farkı):</w:t>
      </w:r>
      <w:r w:rsidRPr="00F841DE">
        <w:rPr>
          <w:rFonts w:ascii="Times New Roman" w:eastAsia="Times New Roman" w:hAnsi="Times New Roman" w:cs="Times New Roman"/>
          <w:sz w:val="24"/>
          <w:szCs w:val="24"/>
          <w:lang w:eastAsia="tr-TR"/>
        </w:rPr>
        <w:t xml:space="preserve"> Bir konaklama tesisinde, odanın tek kişi tarafından kullanılmasında ödenen fark,</w:t>
      </w:r>
    </w:p>
    <w:p w:rsidR="00D2793E" w:rsidRPr="00F841DE" w:rsidRDefault="00D2793E" w:rsidP="00D2793E">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 xml:space="preserve">Ekstra </w:t>
      </w:r>
      <w:proofErr w:type="spellStart"/>
      <w:r w:rsidRPr="00F841DE">
        <w:rPr>
          <w:rFonts w:ascii="Times New Roman" w:eastAsia="Times New Roman" w:hAnsi="Times New Roman" w:cs="Times New Roman"/>
          <w:b/>
          <w:bCs/>
          <w:sz w:val="24"/>
          <w:szCs w:val="24"/>
          <w:lang w:eastAsia="tr-TR"/>
        </w:rPr>
        <w:t>Bed</w:t>
      </w:r>
      <w:proofErr w:type="spellEnd"/>
      <w:r w:rsidRPr="00F841DE">
        <w:rPr>
          <w:rFonts w:ascii="Times New Roman" w:eastAsia="Times New Roman" w:hAnsi="Times New Roman" w:cs="Times New Roman"/>
          <w:b/>
          <w:bCs/>
          <w:sz w:val="24"/>
          <w:szCs w:val="24"/>
          <w:lang w:eastAsia="tr-TR"/>
        </w:rPr>
        <w:t xml:space="preserve"> (İlave yatak): </w:t>
      </w:r>
      <w:r w:rsidRPr="00F841DE">
        <w:rPr>
          <w:rFonts w:ascii="Times New Roman" w:eastAsia="Times New Roman" w:hAnsi="Times New Roman" w:cs="Times New Roman"/>
          <w:sz w:val="24"/>
          <w:szCs w:val="24"/>
          <w:lang w:eastAsia="tr-TR"/>
        </w:rPr>
        <w:t>Bir konaklama tesisinde odanın normal yatak düzenine ilave olarak konan yatak,</w:t>
      </w:r>
    </w:p>
    <w:p w:rsidR="00D2793E" w:rsidRPr="00F841DE" w:rsidRDefault="00D2793E" w:rsidP="00D2793E">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 xml:space="preserve">(BB) (OK) (Oda-Kahvaltı) Konaklama: </w:t>
      </w:r>
      <w:r w:rsidRPr="00F841DE">
        <w:rPr>
          <w:rFonts w:ascii="Times New Roman" w:eastAsia="Times New Roman" w:hAnsi="Times New Roman" w:cs="Times New Roman"/>
          <w:sz w:val="24"/>
          <w:szCs w:val="24"/>
          <w:lang w:eastAsia="tr-TR"/>
        </w:rPr>
        <w:t>Oda ile sabah kahvaltısını kapsayan diğer hizmetler için ayrı ücret ödemesi gerektiren konaklama şekli,</w:t>
      </w:r>
    </w:p>
    <w:p w:rsidR="00D2793E" w:rsidRPr="00F841DE" w:rsidRDefault="00D2793E" w:rsidP="00D2793E">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 xml:space="preserve">(HB) (YP) (Yarım Pansiyon) Konaklama: </w:t>
      </w:r>
      <w:r w:rsidRPr="00F841DE">
        <w:rPr>
          <w:rFonts w:ascii="Times New Roman" w:eastAsia="Times New Roman" w:hAnsi="Times New Roman" w:cs="Times New Roman"/>
          <w:sz w:val="24"/>
          <w:szCs w:val="24"/>
          <w:lang w:eastAsia="tr-TR"/>
        </w:rPr>
        <w:t xml:space="preserve">Oda </w:t>
      </w:r>
      <w:proofErr w:type="gramStart"/>
      <w:r w:rsidRPr="00F841DE">
        <w:rPr>
          <w:rFonts w:ascii="Times New Roman" w:eastAsia="Times New Roman" w:hAnsi="Times New Roman" w:cs="Times New Roman"/>
          <w:sz w:val="24"/>
          <w:szCs w:val="24"/>
          <w:lang w:eastAsia="tr-TR"/>
        </w:rPr>
        <w:t>ile birlikte</w:t>
      </w:r>
      <w:proofErr w:type="gramEnd"/>
      <w:r w:rsidRPr="00F841DE">
        <w:rPr>
          <w:rFonts w:ascii="Times New Roman" w:eastAsia="Times New Roman" w:hAnsi="Times New Roman" w:cs="Times New Roman"/>
          <w:sz w:val="24"/>
          <w:szCs w:val="24"/>
          <w:lang w:eastAsia="tr-TR"/>
        </w:rPr>
        <w:t xml:space="preserve"> sabah kahvaltısı ve genellikle akşam yemeğini içeren, iki öğünden oluşan, diğer hizmetler için ayrı ücret ödemesi gerektiren konaklama şekli,</w:t>
      </w:r>
    </w:p>
    <w:p w:rsidR="00D2793E" w:rsidRPr="00F841DE" w:rsidRDefault="00D2793E" w:rsidP="00D2793E">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 xml:space="preserve">(FB) (TP) (Tam Pansiyon) Konaklama: </w:t>
      </w:r>
      <w:r w:rsidRPr="00F841DE">
        <w:rPr>
          <w:rFonts w:ascii="Times New Roman" w:eastAsia="Times New Roman" w:hAnsi="Times New Roman" w:cs="Times New Roman"/>
          <w:sz w:val="24"/>
          <w:szCs w:val="24"/>
          <w:lang w:eastAsia="tr-TR"/>
        </w:rPr>
        <w:t xml:space="preserve">Oda </w:t>
      </w:r>
      <w:proofErr w:type="gramStart"/>
      <w:r w:rsidRPr="00F841DE">
        <w:rPr>
          <w:rFonts w:ascii="Times New Roman" w:eastAsia="Times New Roman" w:hAnsi="Times New Roman" w:cs="Times New Roman"/>
          <w:sz w:val="24"/>
          <w:szCs w:val="24"/>
          <w:lang w:eastAsia="tr-TR"/>
        </w:rPr>
        <w:t>ile birlikte</w:t>
      </w:r>
      <w:proofErr w:type="gramEnd"/>
      <w:r w:rsidRPr="00F841DE">
        <w:rPr>
          <w:rFonts w:ascii="Times New Roman" w:eastAsia="Times New Roman" w:hAnsi="Times New Roman" w:cs="Times New Roman"/>
          <w:sz w:val="24"/>
          <w:szCs w:val="24"/>
          <w:lang w:eastAsia="tr-TR"/>
        </w:rPr>
        <w:t xml:space="preserve"> sabah kahvaltısı, öğle ve akşam yemeğinden oluşan üç öğün yemeği içeren diğer hizmetler için ayrı ücret ödemesi gerektiren konaklama şekli,</w:t>
      </w:r>
    </w:p>
    <w:p w:rsidR="00D2793E" w:rsidRPr="00F841DE" w:rsidRDefault="00D2793E" w:rsidP="00D2793E">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 xml:space="preserve">Her şey dahil (All Inclusive): </w:t>
      </w:r>
      <w:r w:rsidRPr="00F841DE">
        <w:rPr>
          <w:rFonts w:ascii="Times New Roman" w:eastAsia="Times New Roman" w:hAnsi="Times New Roman" w:cs="Times New Roman"/>
          <w:sz w:val="24"/>
          <w:szCs w:val="24"/>
          <w:lang w:eastAsia="tr-TR"/>
        </w:rPr>
        <w:t xml:space="preserve">Oda </w:t>
      </w:r>
      <w:proofErr w:type="gramStart"/>
      <w:r w:rsidRPr="00F841DE">
        <w:rPr>
          <w:rFonts w:ascii="Times New Roman" w:eastAsia="Times New Roman" w:hAnsi="Times New Roman" w:cs="Times New Roman"/>
          <w:sz w:val="24"/>
          <w:szCs w:val="24"/>
          <w:lang w:eastAsia="tr-TR"/>
        </w:rPr>
        <w:t>ile birlikte</w:t>
      </w:r>
      <w:proofErr w:type="gramEnd"/>
      <w:r w:rsidRPr="00F841DE">
        <w:rPr>
          <w:rFonts w:ascii="Times New Roman" w:eastAsia="Times New Roman" w:hAnsi="Times New Roman" w:cs="Times New Roman"/>
          <w:sz w:val="24"/>
          <w:szCs w:val="24"/>
          <w:lang w:eastAsia="tr-TR"/>
        </w:rPr>
        <w:t>, konaklama tesisinin belirlediği şartlar çerçevesinde yemek ve içeceklerin sınırsız ve ücretsiz sunulduğu konaklama şekli,</w:t>
      </w:r>
    </w:p>
    <w:p w:rsidR="00D2793E" w:rsidRPr="00F841DE" w:rsidRDefault="00D2793E" w:rsidP="00D2793E">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 xml:space="preserve">Rezervasyon: </w:t>
      </w:r>
      <w:r w:rsidRPr="00F841DE">
        <w:rPr>
          <w:rFonts w:ascii="Times New Roman" w:eastAsia="Times New Roman" w:hAnsi="Times New Roman" w:cs="Times New Roman"/>
          <w:sz w:val="24"/>
          <w:szCs w:val="24"/>
          <w:lang w:eastAsia="tr-TR"/>
        </w:rPr>
        <w:t>Tüketiciye sunulan seyahat acentalığı hizmetinin türünü, başlangıç ve bitiş tarihlerinin belirtilerek ve genellikle ön ödeme alınarak yapılan yer ayırma işlemi,</w:t>
      </w:r>
    </w:p>
    <w:p w:rsidR="00D2793E" w:rsidRPr="00F841DE" w:rsidRDefault="00D2793E" w:rsidP="00D2793E">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 xml:space="preserve">Voucher: </w:t>
      </w:r>
      <w:r w:rsidRPr="00F841DE">
        <w:rPr>
          <w:rFonts w:ascii="Times New Roman" w:eastAsia="Times New Roman" w:hAnsi="Times New Roman" w:cs="Times New Roman"/>
          <w:sz w:val="24"/>
          <w:szCs w:val="24"/>
          <w:lang w:eastAsia="tr-TR"/>
        </w:rPr>
        <w:t>Tüketici ile acenta arasında imzalanan sözleşmeye istinaden hazırlanan konaklama, ulaşım, rehberlik hizmetleri, yemek durumu vs. gibi ayrıntıların belirtildiği, genellikle ilgili hizmetin alımı sırasında tüketici tarafından ilgili kişiye verilen belge,</w:t>
      </w:r>
    </w:p>
    <w:p w:rsidR="00D2793E" w:rsidRPr="00F841DE" w:rsidRDefault="00D2793E" w:rsidP="00D2793E">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lastRenderedPageBreak/>
        <w:t>Check In:</w:t>
      </w:r>
    </w:p>
    <w:p w:rsidR="00D2793E" w:rsidRPr="00F841DE" w:rsidRDefault="00D2793E" w:rsidP="00D2793E">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Otel için;</w:t>
      </w:r>
      <w:r w:rsidRPr="00F841DE">
        <w:rPr>
          <w:rFonts w:ascii="Times New Roman" w:eastAsia="Times New Roman" w:hAnsi="Times New Roman" w:cs="Times New Roman"/>
          <w:sz w:val="24"/>
          <w:szCs w:val="24"/>
          <w:lang w:eastAsia="tr-TR"/>
        </w:rPr>
        <w:t xml:space="preserve"> Genellikle 12.00-13.00 sonrası konaklama tesisinde odaya yerleşme,</w:t>
      </w:r>
    </w:p>
    <w:p w:rsidR="00D2793E" w:rsidRPr="00F841DE" w:rsidRDefault="00D2793E" w:rsidP="00D2793E">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Uçak için;</w:t>
      </w:r>
      <w:r w:rsidRPr="00F841DE">
        <w:rPr>
          <w:rFonts w:ascii="Times New Roman" w:eastAsia="Times New Roman" w:hAnsi="Times New Roman" w:cs="Times New Roman"/>
          <w:sz w:val="24"/>
          <w:szCs w:val="24"/>
          <w:lang w:eastAsia="tr-TR"/>
        </w:rPr>
        <w:t xml:space="preserve"> Uçak yolculuklarında, havaalanlarında, belirlenen süreden önce bilet kontrolü ve bagaj işlemlerinin yapılması ve uçuş kartının (boarding pass) alınması,</w:t>
      </w:r>
    </w:p>
    <w:p w:rsidR="00D2793E" w:rsidRPr="00F841DE" w:rsidRDefault="00D2793E" w:rsidP="00D2793E">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Check Out:</w:t>
      </w:r>
      <w:r w:rsidRPr="00F841DE">
        <w:rPr>
          <w:rFonts w:ascii="Times New Roman" w:eastAsia="Times New Roman" w:hAnsi="Times New Roman" w:cs="Times New Roman"/>
          <w:sz w:val="24"/>
          <w:szCs w:val="24"/>
          <w:lang w:eastAsia="tr-TR"/>
        </w:rPr>
        <w:t xml:space="preserve"> Genellikle 12.00 öncesinde konaklama tesisinden ayrılma,</w:t>
      </w:r>
    </w:p>
    <w:p w:rsidR="00D2793E" w:rsidRPr="00F841DE" w:rsidRDefault="00D2793E" w:rsidP="00D2793E">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 xml:space="preserve">Açık Büfe: </w:t>
      </w:r>
      <w:r w:rsidRPr="00F841DE">
        <w:rPr>
          <w:rFonts w:ascii="Times New Roman" w:eastAsia="Times New Roman" w:hAnsi="Times New Roman" w:cs="Times New Roman"/>
          <w:sz w:val="24"/>
          <w:szCs w:val="24"/>
          <w:lang w:eastAsia="tr-TR"/>
        </w:rPr>
        <w:t>Davetlilerin veya müşterilerin önceden hazırlanmış büfedeki yiyecek ve içeceklerden dilediklerini, istedikleri miktarda alabildikleri düzenleme biçimi,</w:t>
      </w:r>
    </w:p>
    <w:p w:rsidR="00D2793E" w:rsidRPr="00F841DE" w:rsidRDefault="00D2793E" w:rsidP="00D2793E">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Set Menü:</w:t>
      </w:r>
      <w:r w:rsidRPr="00F841DE">
        <w:rPr>
          <w:rFonts w:ascii="Times New Roman" w:eastAsia="Times New Roman" w:hAnsi="Times New Roman" w:cs="Times New Roman"/>
          <w:sz w:val="24"/>
          <w:szCs w:val="24"/>
          <w:lang w:eastAsia="tr-TR"/>
        </w:rPr>
        <w:t xml:space="preserve"> Belirli bir menü oluşturularak aynı menünün tüm misafirlere aynı verilmesi,</w:t>
      </w:r>
    </w:p>
    <w:p w:rsidR="00D2793E" w:rsidRPr="00F841DE" w:rsidRDefault="00D2793E" w:rsidP="00D2793E">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 xml:space="preserve">Continental Kahvaltı: </w:t>
      </w:r>
      <w:r w:rsidRPr="00F841DE">
        <w:rPr>
          <w:rFonts w:ascii="Times New Roman" w:eastAsia="Times New Roman" w:hAnsi="Times New Roman" w:cs="Times New Roman"/>
          <w:sz w:val="24"/>
          <w:szCs w:val="24"/>
          <w:lang w:eastAsia="tr-TR"/>
        </w:rPr>
        <w:t>Sıcak içeceklerden biri, meyve suyu, tereyağı, reçel ve ekmekten oluşan kahvaltı,</w:t>
      </w:r>
    </w:p>
    <w:p w:rsidR="00D2793E" w:rsidRPr="00F841DE" w:rsidRDefault="00D2793E" w:rsidP="00D2793E">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 xml:space="preserve">Alakart: </w:t>
      </w:r>
      <w:r w:rsidRPr="00F841DE">
        <w:rPr>
          <w:rFonts w:ascii="Times New Roman" w:eastAsia="Times New Roman" w:hAnsi="Times New Roman" w:cs="Times New Roman"/>
          <w:sz w:val="24"/>
          <w:szCs w:val="24"/>
          <w:lang w:eastAsia="tr-TR"/>
        </w:rPr>
        <w:t>Yemek tesislerinde, yemeğin tesisin menüsünden müşteri tarafından tercihine göre seçilmesi,</w:t>
      </w:r>
    </w:p>
    <w:p w:rsidR="00D2793E" w:rsidRPr="00F841DE" w:rsidRDefault="00D2793E" w:rsidP="00D2793E">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 xml:space="preserve">Animasyon: </w:t>
      </w:r>
      <w:r w:rsidRPr="00F841DE">
        <w:rPr>
          <w:rFonts w:ascii="Times New Roman" w:eastAsia="Times New Roman" w:hAnsi="Times New Roman" w:cs="Times New Roman"/>
          <w:sz w:val="24"/>
          <w:szCs w:val="24"/>
          <w:lang w:eastAsia="tr-TR"/>
        </w:rPr>
        <w:t>Seyahat eden veya konaklama tesislerinde kalan müşterilerin hoşça vakit geçirmesini sağlamak amacıyla yapılan tüm etkinlikler,</w:t>
      </w:r>
    </w:p>
    <w:p w:rsidR="00D2793E" w:rsidRPr="00F841DE" w:rsidRDefault="00D2793E" w:rsidP="00D2793E">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 xml:space="preserve">Plaj: </w:t>
      </w:r>
      <w:r w:rsidRPr="00F841DE">
        <w:rPr>
          <w:rFonts w:ascii="Times New Roman" w:eastAsia="Times New Roman" w:hAnsi="Times New Roman" w:cs="Times New Roman"/>
          <w:sz w:val="24"/>
          <w:szCs w:val="24"/>
          <w:lang w:eastAsia="tr-TR"/>
        </w:rPr>
        <w:t>Yüzmeye ve güneşlemeye uygun deniz, göl ve nehir kıyılarındaki tesisli düzlük alan,</w:t>
      </w:r>
    </w:p>
    <w:p w:rsidR="00D2793E" w:rsidRPr="00F841DE" w:rsidRDefault="00D2793E" w:rsidP="00D2793E">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 xml:space="preserve">Denize Sıfır: </w:t>
      </w:r>
      <w:r w:rsidRPr="00F841DE">
        <w:rPr>
          <w:rFonts w:ascii="Times New Roman" w:eastAsia="Times New Roman" w:hAnsi="Times New Roman" w:cs="Times New Roman"/>
          <w:sz w:val="24"/>
          <w:szCs w:val="24"/>
          <w:lang w:eastAsia="tr-TR"/>
        </w:rPr>
        <w:t>Deniz ile konaklama tesisi arasında bina veya üzerinden taşıt geçen herhangi bir yol bulunmaması,</w:t>
      </w:r>
    </w:p>
    <w:p w:rsidR="00D2793E" w:rsidRPr="00F841DE" w:rsidRDefault="00D2793E" w:rsidP="00D2793E">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Incentive Tur:</w:t>
      </w:r>
      <w:r w:rsidRPr="00F841DE">
        <w:rPr>
          <w:rFonts w:ascii="Times New Roman" w:eastAsia="Times New Roman" w:hAnsi="Times New Roman" w:cs="Times New Roman"/>
          <w:sz w:val="24"/>
          <w:szCs w:val="24"/>
          <w:lang w:eastAsia="tr-TR"/>
        </w:rPr>
        <w:t xml:space="preserve"> Çeşitli firmaların motivasyon amacı ile çalışanlarına veya bayilerine vs. verdikleri teşvik gezileri,</w:t>
      </w:r>
    </w:p>
    <w:p w:rsidR="00D2793E" w:rsidRPr="00F841DE" w:rsidRDefault="00D2793E" w:rsidP="00D2793E">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 xml:space="preserve">Tur Programı: </w:t>
      </w:r>
      <w:r w:rsidRPr="00F841DE">
        <w:rPr>
          <w:rFonts w:ascii="Times New Roman" w:eastAsia="Times New Roman" w:hAnsi="Times New Roman" w:cs="Times New Roman"/>
          <w:sz w:val="24"/>
          <w:szCs w:val="24"/>
          <w:lang w:eastAsia="tr-TR"/>
        </w:rPr>
        <w:t>Önceden belirlenerek kalınacak tesis, yemekler, kullanılacak güzergah ve ulaştırma araçlarının, gezilecek ve görülecek yerlerin belirlendiği gezi öncesinde tüketiciye verilen program,</w:t>
      </w:r>
    </w:p>
    <w:p w:rsidR="00D2793E" w:rsidRPr="00F841DE" w:rsidRDefault="00D2793E" w:rsidP="00D2793E">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Paket Tur:</w:t>
      </w:r>
      <w:r w:rsidRPr="00F841DE">
        <w:rPr>
          <w:rFonts w:ascii="Times New Roman" w:eastAsia="Times New Roman" w:hAnsi="Times New Roman" w:cs="Times New Roman"/>
          <w:sz w:val="24"/>
          <w:szCs w:val="24"/>
          <w:lang w:eastAsia="tr-TR"/>
        </w:rPr>
        <w:t xml:space="preserve"> Ulaşım, konaklama, şehir ya da çevre turu, ağırlama, refakat, karşılama ve rent-a car hizmetlerinden en az ikisini içeren seyahat acentası ürünün tek bir fiyat altında tüketiciye sunulan tur</w:t>
      </w:r>
    </w:p>
    <w:p w:rsidR="00D2793E" w:rsidRPr="00F841DE" w:rsidRDefault="00D2793E" w:rsidP="00D2793E">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Panoramik Tur:</w:t>
      </w:r>
      <w:r w:rsidRPr="00F841DE">
        <w:rPr>
          <w:rFonts w:ascii="Times New Roman" w:eastAsia="Times New Roman" w:hAnsi="Times New Roman" w:cs="Times New Roman"/>
          <w:sz w:val="24"/>
          <w:szCs w:val="24"/>
          <w:lang w:eastAsia="tr-TR"/>
        </w:rPr>
        <w:t xml:space="preserve"> Şehirlerin tanıtımı için otobüs ile yapılan ve genellikle müze ve ören yerine girilmeden yapılan geziler,</w:t>
      </w:r>
    </w:p>
    <w:p w:rsidR="00D2793E" w:rsidRPr="00F841DE" w:rsidRDefault="00D2793E" w:rsidP="00D2793E">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Ekstra Tur:</w:t>
      </w:r>
      <w:r w:rsidRPr="00F841DE">
        <w:rPr>
          <w:rFonts w:ascii="Times New Roman" w:eastAsia="Times New Roman" w:hAnsi="Times New Roman" w:cs="Times New Roman"/>
          <w:sz w:val="24"/>
          <w:szCs w:val="24"/>
          <w:lang w:eastAsia="tr-TR"/>
        </w:rPr>
        <w:t xml:space="preserve"> Yarım gün, tam gün veya gece turu şeklinde, rehberlik, ulaşım ve verilen hizmetler dahil edilerek hazırlanan ve belirli sayıda katılımcının varlığı halinde düzenlenen ayrı bir ücrete tabi olan tur,</w:t>
      </w:r>
    </w:p>
    <w:p w:rsidR="00D2793E" w:rsidRPr="00F841DE" w:rsidRDefault="00D2793E" w:rsidP="00D2793E">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 xml:space="preserve">Tur Lideri: </w:t>
      </w:r>
      <w:r w:rsidRPr="00F841DE">
        <w:rPr>
          <w:rFonts w:ascii="Times New Roman" w:eastAsia="Times New Roman" w:hAnsi="Times New Roman" w:cs="Times New Roman"/>
          <w:sz w:val="24"/>
          <w:szCs w:val="24"/>
          <w:lang w:eastAsia="tr-TR"/>
        </w:rPr>
        <w:t>Gezinin düzenli geçmesini, tur programının yerine getirilmesini ve programa dahil transfer ve şehir turlarının yapılmasını sağlayan, tur süresince acentanın temsilcisi durumunda olan yurt dışı turlar için lisan bilen acenta görevlisi,</w:t>
      </w:r>
    </w:p>
    <w:p w:rsidR="00D2793E" w:rsidRPr="00F841DE" w:rsidRDefault="00D2793E" w:rsidP="00D2793E">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 xml:space="preserve">Şehir merkezi: </w:t>
      </w:r>
      <w:r w:rsidRPr="00F841DE">
        <w:rPr>
          <w:rFonts w:ascii="Times New Roman" w:eastAsia="Times New Roman" w:hAnsi="Times New Roman" w:cs="Times New Roman"/>
          <w:sz w:val="24"/>
          <w:szCs w:val="24"/>
          <w:lang w:eastAsia="tr-TR"/>
        </w:rPr>
        <w:t>Tüm ihtiyaçların karşılanabildiği, mağazaların ve alışveriş merkezlerinin, resmi makamların bulunduğu yer,</w:t>
      </w:r>
    </w:p>
    <w:p w:rsidR="00D2793E" w:rsidRPr="00F841DE" w:rsidRDefault="00D2793E" w:rsidP="00D2793E">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 xml:space="preserve">Yürüyüş Mesafesi: </w:t>
      </w:r>
      <w:r w:rsidRPr="00F841DE">
        <w:rPr>
          <w:rFonts w:ascii="Times New Roman" w:eastAsia="Times New Roman" w:hAnsi="Times New Roman" w:cs="Times New Roman"/>
          <w:sz w:val="24"/>
          <w:szCs w:val="24"/>
          <w:lang w:eastAsia="tr-TR"/>
        </w:rPr>
        <w:t>Normal bir insanın yorulmadan yürüyebileceği yaklaşık 500 metrelik mesafe,</w:t>
      </w:r>
    </w:p>
    <w:p w:rsidR="00D2793E" w:rsidRPr="00F841DE" w:rsidRDefault="00D2793E" w:rsidP="00D2793E">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 xml:space="preserve">Müze: </w:t>
      </w:r>
      <w:r w:rsidRPr="00F841DE">
        <w:rPr>
          <w:rFonts w:ascii="Times New Roman" w:eastAsia="Times New Roman" w:hAnsi="Times New Roman" w:cs="Times New Roman"/>
          <w:sz w:val="24"/>
          <w:szCs w:val="24"/>
          <w:lang w:eastAsia="tr-TR"/>
        </w:rPr>
        <w:t>Eski eserlerin veya belli bir konudaki özgün örneklerin sergilendiği yer,</w:t>
      </w:r>
    </w:p>
    <w:p w:rsidR="00D2793E" w:rsidRPr="00F841DE" w:rsidRDefault="00D2793E" w:rsidP="00D2793E">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Ören Yeri:</w:t>
      </w:r>
      <w:r w:rsidRPr="00F841DE">
        <w:rPr>
          <w:rFonts w:ascii="Times New Roman" w:eastAsia="Times New Roman" w:hAnsi="Times New Roman" w:cs="Times New Roman"/>
          <w:sz w:val="24"/>
          <w:szCs w:val="24"/>
          <w:lang w:eastAsia="tr-TR"/>
        </w:rPr>
        <w:t xml:space="preserve"> Doğal olaylar, savaş, yangın vs. etkisiyle yıkılan terkedilen eski, antik yerleşme yeri kalıntısı, şehir veya kalıntısı, harabe,</w:t>
      </w:r>
    </w:p>
    <w:p w:rsidR="00D2793E" w:rsidRPr="00F841DE" w:rsidRDefault="00D2793E" w:rsidP="00D2793E">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Charter Uçuş:</w:t>
      </w:r>
      <w:r w:rsidRPr="00F841DE">
        <w:rPr>
          <w:rFonts w:ascii="Times New Roman" w:eastAsia="Times New Roman" w:hAnsi="Times New Roman" w:cs="Times New Roman"/>
          <w:sz w:val="24"/>
          <w:szCs w:val="24"/>
          <w:lang w:eastAsia="tr-TR"/>
        </w:rPr>
        <w:t xml:space="preserve"> Belirli sezonlarda, bayram dönemlerinde, tatillerde, özel olarak sefere konmuş, hareket saati havaalanı trafiğinin yoğunluğuna göre değişkenlik gösteren uçuş,</w:t>
      </w:r>
    </w:p>
    <w:p w:rsidR="00D2793E" w:rsidRPr="00F841DE" w:rsidRDefault="00D2793E" w:rsidP="00D2793E">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 xml:space="preserve">Tarifeli Uçuş: </w:t>
      </w:r>
      <w:r w:rsidRPr="00F841DE">
        <w:rPr>
          <w:rFonts w:ascii="Times New Roman" w:eastAsia="Times New Roman" w:hAnsi="Times New Roman" w:cs="Times New Roman"/>
          <w:sz w:val="24"/>
          <w:szCs w:val="24"/>
          <w:lang w:eastAsia="tr-TR"/>
        </w:rPr>
        <w:t>Önceden belirlenen gün ve saatlerde bir program doğrultusunda gerçekleşen uçuşlar,</w:t>
      </w:r>
    </w:p>
    <w:p w:rsidR="00D2793E" w:rsidRPr="00F841DE" w:rsidRDefault="00D2793E" w:rsidP="00D2793E">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 xml:space="preserve">No Show: </w:t>
      </w:r>
      <w:r w:rsidRPr="00F841DE">
        <w:rPr>
          <w:rFonts w:ascii="Times New Roman" w:eastAsia="Times New Roman" w:hAnsi="Times New Roman" w:cs="Times New Roman"/>
          <w:sz w:val="24"/>
          <w:szCs w:val="24"/>
          <w:lang w:eastAsia="tr-TR"/>
        </w:rPr>
        <w:t>Müşterinin rezervasyon yaptırdığı veya satın almış olduğu hizmetleri belirlenen süreden sonra iptal etmesi veya haber vermeksizin rezervasyon yaptırdığı veya satın almış olduğu hizmetlerden yararlanmamasından dolayı ödemesi gereken tutar,</w:t>
      </w:r>
    </w:p>
    <w:p w:rsidR="00D2793E" w:rsidRPr="00F841DE" w:rsidRDefault="00D2793E" w:rsidP="00D2793E">
      <w:pPr>
        <w:shd w:val="clear" w:color="auto" w:fill="FFFFFF"/>
        <w:spacing w:after="0" w:line="240" w:lineRule="auto"/>
        <w:jc w:val="both"/>
        <w:rPr>
          <w:rFonts w:ascii="Times New Roman" w:eastAsia="Times New Roman" w:hAnsi="Times New Roman" w:cs="Times New Roman"/>
          <w:sz w:val="24"/>
          <w:szCs w:val="24"/>
          <w:lang w:eastAsia="tr-TR"/>
        </w:rPr>
      </w:pPr>
    </w:p>
    <w:p w:rsidR="00D2793E" w:rsidRPr="00F841DE" w:rsidRDefault="00D2793E" w:rsidP="00D2793E">
      <w:pPr>
        <w:shd w:val="clear" w:color="auto" w:fill="FFFFFF"/>
        <w:spacing w:after="0" w:line="240" w:lineRule="auto"/>
        <w:jc w:val="center"/>
        <w:rPr>
          <w:rFonts w:ascii="Times New Roman" w:eastAsia="Times New Roman" w:hAnsi="Times New Roman" w:cs="Times New Roman"/>
          <w:b/>
          <w:bCs/>
          <w:sz w:val="24"/>
          <w:szCs w:val="24"/>
          <w:lang w:eastAsia="tr-TR"/>
        </w:rPr>
      </w:pPr>
      <w:r w:rsidRPr="00F841DE">
        <w:rPr>
          <w:rFonts w:ascii="Times New Roman" w:eastAsia="Times New Roman" w:hAnsi="Times New Roman" w:cs="Times New Roman"/>
          <w:b/>
          <w:bCs/>
          <w:sz w:val="24"/>
          <w:szCs w:val="24"/>
          <w:lang w:eastAsia="tr-TR"/>
        </w:rPr>
        <w:t>2. BÖLÜM</w:t>
      </w:r>
    </w:p>
    <w:p w:rsidR="00D2793E" w:rsidRPr="00F841DE" w:rsidRDefault="00D2793E" w:rsidP="00D2793E">
      <w:pPr>
        <w:shd w:val="clear" w:color="auto" w:fill="FFFFFF"/>
        <w:spacing w:after="240" w:line="240" w:lineRule="auto"/>
        <w:rPr>
          <w:rFonts w:ascii="Times New Roman" w:eastAsia="Times New Roman" w:hAnsi="Times New Roman" w:cs="Times New Roman"/>
          <w:sz w:val="24"/>
          <w:szCs w:val="24"/>
          <w:lang w:eastAsia="tr-TR"/>
        </w:rPr>
      </w:pPr>
    </w:p>
    <w:p w:rsidR="00D2793E" w:rsidRPr="00F841DE" w:rsidRDefault="00D2793E" w:rsidP="00D2793E">
      <w:pPr>
        <w:shd w:val="clear" w:color="auto" w:fill="FFFFFF"/>
        <w:spacing w:after="240" w:line="240" w:lineRule="auto"/>
        <w:jc w:val="center"/>
        <w:rPr>
          <w:rFonts w:ascii="Times New Roman" w:eastAsia="Times New Roman" w:hAnsi="Times New Roman" w:cs="Times New Roman"/>
          <w:b/>
          <w:bCs/>
          <w:sz w:val="24"/>
          <w:szCs w:val="24"/>
          <w:lang w:eastAsia="tr-TR"/>
        </w:rPr>
      </w:pPr>
      <w:r w:rsidRPr="00F841DE">
        <w:rPr>
          <w:rFonts w:ascii="Times New Roman" w:eastAsia="Times New Roman" w:hAnsi="Times New Roman" w:cs="Times New Roman"/>
          <w:b/>
          <w:bCs/>
          <w:sz w:val="24"/>
          <w:szCs w:val="24"/>
          <w:lang w:eastAsia="tr-TR"/>
        </w:rPr>
        <w:t>DEĞERLENDİRME VE UYGULAMA ESASLARI</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Eksiklik ve Ayıbı İhbar</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10.</w:t>
      </w:r>
      <w:r w:rsidRPr="00F841DE">
        <w:rPr>
          <w:rFonts w:ascii="Times New Roman" w:eastAsia="Times New Roman" w:hAnsi="Times New Roman" w:cs="Times New Roman"/>
          <w:sz w:val="24"/>
          <w:szCs w:val="24"/>
          <w:lang w:eastAsia="tr-TR"/>
        </w:rPr>
        <w:t xml:space="preserve"> Eksiklik ya da ayıp iddiasının seyahat sırasında seyahat acentası veya tesis görevlisine bildirilip eksiklik ya da ayıbın giderilmesinin talep edilmemesi halinde iade miktarı %50 azaltılır.</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Takdir Yetkisi</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11.</w:t>
      </w:r>
      <w:r w:rsidRPr="00F841DE">
        <w:rPr>
          <w:rFonts w:ascii="Times New Roman" w:eastAsia="Times New Roman" w:hAnsi="Times New Roman" w:cs="Times New Roman"/>
          <w:sz w:val="24"/>
          <w:szCs w:val="24"/>
          <w:lang w:eastAsia="tr-TR"/>
        </w:rPr>
        <w:t xml:space="preserve"> İade talebini inceleyen yetkili karar merciinin toplam iade oranını %25 arttırma yetkisi vardır.</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Hesaplama Yöntemi</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12.</w:t>
      </w:r>
      <w:r w:rsidRPr="00F841DE">
        <w:rPr>
          <w:rFonts w:ascii="Times New Roman" w:eastAsia="Times New Roman" w:hAnsi="Times New Roman" w:cs="Times New Roman"/>
          <w:sz w:val="24"/>
          <w:szCs w:val="24"/>
          <w:lang w:eastAsia="tr-TR"/>
        </w:rPr>
        <w:t xml:space="preserve"> İade oranını belirlemede yüzde hesabı, bir seyahat acentalığı hizmetinin münferiden sunulması durumunda hizmet bedeli üzerinden, paket turlarda yer alan ulaşıma ilişkin eksikliklerde ulaşım bedelinden, ulaşım dışındaki eksikliklerde ulaşım bedeli dışında kalan bedel üzerinden yapılır.</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12.1.</w:t>
      </w:r>
      <w:r w:rsidRPr="00F841DE">
        <w:rPr>
          <w:rFonts w:ascii="Times New Roman" w:eastAsia="Times New Roman" w:hAnsi="Times New Roman" w:cs="Times New Roman"/>
          <w:sz w:val="24"/>
          <w:szCs w:val="24"/>
          <w:lang w:eastAsia="tr-TR"/>
        </w:rPr>
        <w:t xml:space="preserve"> Yurtdışı veya yurtiçi turlarda paket fiyat içinde ulaşım bedelinin tespiti mümkün değilse, paket fiyatının %30’u ulaşım bedeli olarak hesaplanır.</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12.2.</w:t>
      </w:r>
      <w:r w:rsidRPr="00F841DE">
        <w:rPr>
          <w:rFonts w:ascii="Times New Roman" w:eastAsia="Times New Roman" w:hAnsi="Times New Roman" w:cs="Times New Roman"/>
          <w:sz w:val="24"/>
          <w:szCs w:val="24"/>
          <w:lang w:eastAsia="tr-TR"/>
        </w:rPr>
        <w:t xml:space="preserve"> Ulaşımın veya diğer hizmetlerin ayrı bedel olarak sunulduğu paketlerde her hizmete ilişkin eksiklik o hizmetin bedeli üzerinden hesaplanır.</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12.3.</w:t>
      </w:r>
      <w:r w:rsidRPr="00F841DE">
        <w:rPr>
          <w:rFonts w:ascii="Times New Roman" w:eastAsia="Times New Roman" w:hAnsi="Times New Roman" w:cs="Times New Roman"/>
          <w:sz w:val="24"/>
          <w:szCs w:val="24"/>
          <w:lang w:eastAsia="tr-TR"/>
        </w:rPr>
        <w:t xml:space="preserve"> Birbirine bağlı hizmetlerden oluşan pakete ilişkin her hizmet için ayrı olarak hesaplanan eksiklikler toplanır.</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12.4.</w:t>
      </w:r>
      <w:r w:rsidRPr="00F841DE">
        <w:rPr>
          <w:rFonts w:ascii="Times New Roman" w:eastAsia="Times New Roman" w:hAnsi="Times New Roman" w:cs="Times New Roman"/>
          <w:sz w:val="24"/>
          <w:szCs w:val="24"/>
          <w:lang w:eastAsia="tr-TR"/>
        </w:rPr>
        <w:t xml:space="preserve"> Toplam iade miktarı paket bedelini aşamaz.</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Özel Durumların Etkisi</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13.</w:t>
      </w:r>
      <w:r w:rsidRPr="00F841DE">
        <w:rPr>
          <w:rFonts w:ascii="Times New Roman" w:eastAsia="Times New Roman" w:hAnsi="Times New Roman" w:cs="Times New Roman"/>
          <w:sz w:val="24"/>
          <w:szCs w:val="24"/>
          <w:lang w:eastAsia="tr-TR"/>
        </w:rPr>
        <w:t xml:space="preserve"> İade oranları hesaplamada herkes ve her olay için aynıdır. Özel durumlar bu çizelgede bulunan esaslar çerçevesinde sonuca yansıtılır.</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13.1.</w:t>
      </w:r>
      <w:r w:rsidRPr="00F841DE">
        <w:rPr>
          <w:rFonts w:ascii="Times New Roman" w:eastAsia="Times New Roman" w:hAnsi="Times New Roman" w:cs="Times New Roman"/>
          <w:sz w:val="24"/>
          <w:szCs w:val="24"/>
          <w:lang w:eastAsia="tr-TR"/>
        </w:rPr>
        <w:t xml:space="preserve"> Şeker hastalığı, fiziksel engellilik , gibi kendi kişisel özellikleri konusunda seyahat acentasını rezervasyon sırasında bilgilendirdiği ve bu özelliklerin seyahat acentası tarafından sözleşmeye kaydedildiği ve tüketiciye seyahatin buna karşın tekeffül edildiği halde tekeffül edilen hususlardaki eksikliklerde tüketicinin turu haklı sebeple yarıda bırakma hakkı olduğu gibi, çizelge hesabı %50 arttırılır.</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13.2.</w:t>
      </w:r>
      <w:r w:rsidRPr="00F841DE">
        <w:rPr>
          <w:rFonts w:ascii="Times New Roman" w:eastAsia="Times New Roman" w:hAnsi="Times New Roman" w:cs="Times New Roman"/>
          <w:sz w:val="24"/>
          <w:szCs w:val="24"/>
          <w:lang w:eastAsia="tr-TR"/>
        </w:rPr>
        <w:t xml:space="preserve"> Konaklama ve diğer hizmetlerin bölündüğü (Anadolu turu, Kuzey Avrupa turu gibi) ve eksikliklerin hizmetlerin bir kısmında oluşması ve bu eksikliğin toplamda %10 u aşmaması durumunda iade talebi dikkate alınmaz.</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13.3.</w:t>
      </w:r>
      <w:r w:rsidRPr="00F841DE">
        <w:rPr>
          <w:rFonts w:ascii="Times New Roman" w:eastAsia="Times New Roman" w:hAnsi="Times New Roman" w:cs="Times New Roman"/>
          <w:sz w:val="24"/>
          <w:szCs w:val="24"/>
          <w:lang w:eastAsia="tr-TR"/>
        </w:rPr>
        <w:t xml:space="preserve"> Ulaşımın paket tur süresi içinde en az %30 süreyi kapsaması durumunda ulaşımdaki aksaklık toplam paket bedelinden yapılan hesaplama ile belirlenir.</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lastRenderedPageBreak/>
        <w:t>13.4.</w:t>
      </w:r>
      <w:r w:rsidRPr="00F841DE">
        <w:rPr>
          <w:rFonts w:ascii="Times New Roman" w:eastAsia="Times New Roman" w:hAnsi="Times New Roman" w:cs="Times New Roman"/>
          <w:sz w:val="24"/>
          <w:szCs w:val="24"/>
          <w:lang w:eastAsia="tr-TR"/>
        </w:rPr>
        <w:t xml:space="preserve"> Döviz olarak satılan seyahat acentalığı hizmetlerinde iade oranlarında bedel, satışa konu döviz üzerinden hesaplanır.</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13.5.</w:t>
      </w:r>
      <w:r w:rsidRPr="00F841DE">
        <w:rPr>
          <w:rFonts w:ascii="Times New Roman" w:eastAsia="Times New Roman" w:hAnsi="Times New Roman" w:cs="Times New Roman"/>
          <w:sz w:val="24"/>
          <w:szCs w:val="24"/>
          <w:lang w:eastAsia="tr-TR"/>
        </w:rPr>
        <w:t xml:space="preserve"> Hesaplama bölümünde yer alan eksiklik gruplandırmasına uymayan ve eksikliğin bu gruplandırmaya kıyasen uygulanamadığı eksiklik iddiaları dikkate alınmaz.</w:t>
      </w:r>
    </w:p>
    <w:p w:rsidR="00D2793E" w:rsidRPr="00F841DE" w:rsidRDefault="00D2793E" w:rsidP="00D2793E">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SEYAHAT ACENTALIĞI HİZMETİNİN YARIDA BIRAKILMASI</w:t>
      </w:r>
    </w:p>
    <w:p w:rsidR="00D2793E" w:rsidRPr="00F841DE" w:rsidRDefault="00D2793E" w:rsidP="00D2793E">
      <w:pPr>
        <w:shd w:val="clear" w:color="auto" w:fill="FFFFFF"/>
        <w:spacing w:after="0" w:line="240" w:lineRule="auto"/>
        <w:jc w:val="both"/>
        <w:rPr>
          <w:rFonts w:ascii="Times New Roman" w:eastAsia="Times New Roman" w:hAnsi="Times New Roman" w:cs="Times New Roman"/>
          <w:sz w:val="24"/>
          <w:szCs w:val="24"/>
          <w:lang w:eastAsia="tr-TR"/>
        </w:rPr>
      </w:pP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14.</w:t>
      </w:r>
      <w:r w:rsidRPr="00F841DE">
        <w:rPr>
          <w:rFonts w:ascii="Times New Roman" w:eastAsia="Times New Roman" w:hAnsi="Times New Roman" w:cs="Times New Roman"/>
          <w:sz w:val="24"/>
          <w:szCs w:val="24"/>
          <w:lang w:eastAsia="tr-TR"/>
        </w:rPr>
        <w:t xml:space="preserve"> Tüketici talebine ilişkin eksiklik ya da ayıp, seyahat acentalığı hizmetinden %50 veya daha fazla iade gerektiren miktarda ise tüketici hizmetten yararlanmamakta veya hizmeti yarıda bırakmakta haklıdır. Seyahat acentalığı hizmetinin yarıda bırakılması durumunda tüketici talebi ile tazminat, bu çizelgeye göre hesaplanır ve iade miktarı %20 arttırılır.</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sz w:val="24"/>
          <w:szCs w:val="24"/>
          <w:lang w:eastAsia="tr-TR"/>
        </w:rPr>
        <w:t>Haklı olarak yarıda bırakılan turlarda dönüş bedeli tüketiciye ayrıca ödenir.</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sz w:val="24"/>
          <w:szCs w:val="24"/>
          <w:lang w:eastAsia="tr-TR"/>
        </w:rPr>
        <w:t>Tüketiciyi Koruma Kanununa göre tüketicinin sözleşmeyi sona erdirmesi, durumun gereği olarak haklı görülemiyor ise bedel indirimi ile yetinilir.</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İkame Hizmet Teklifi</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15.</w:t>
      </w:r>
      <w:r w:rsidRPr="00F841DE">
        <w:rPr>
          <w:rFonts w:ascii="Times New Roman" w:eastAsia="Times New Roman" w:hAnsi="Times New Roman" w:cs="Times New Roman"/>
          <w:sz w:val="24"/>
          <w:szCs w:val="24"/>
          <w:lang w:eastAsia="tr-TR"/>
        </w:rPr>
        <w:t xml:space="preserve"> Eksiklik ya da ayıp nedeniyle tüketici hizmeti yarıda bırakmış ya da tamamlamış olsa dahi seyahat acentası ücret iadesi yerine ek hizmet veya yeni seyahat veya yeni bir seyahatte uygulanacak indirim önerebilir. Tüketici bunu kabul edip etmemekte serbesttir.</w:t>
      </w:r>
    </w:p>
    <w:p w:rsidR="00D2793E" w:rsidRPr="00F841DE" w:rsidRDefault="00D2793E" w:rsidP="00D2793E">
      <w:pPr>
        <w:shd w:val="clear" w:color="auto" w:fill="FFFFFF"/>
        <w:spacing w:after="240" w:line="240" w:lineRule="auto"/>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sz w:val="24"/>
          <w:szCs w:val="24"/>
          <w:lang w:eastAsia="tr-TR"/>
        </w:rPr>
        <w:t>Eksiklik için önerilecek indirim bu eksiklik için çizelgede öngörülen iade oranından az olamaz.</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15.1.</w:t>
      </w:r>
      <w:r w:rsidRPr="00F841DE">
        <w:rPr>
          <w:rFonts w:ascii="Times New Roman" w:eastAsia="Times New Roman" w:hAnsi="Times New Roman" w:cs="Times New Roman"/>
          <w:sz w:val="24"/>
          <w:szCs w:val="24"/>
          <w:lang w:eastAsia="tr-TR"/>
        </w:rPr>
        <w:t xml:space="preserve"> Seyahat acentasının ek seyahat önerisinin tüketici tarafından kabul edilmesi halinde aynı olaya ilişkin iade veya tazmin taleplerinden vazgeçilmiş kabul edilir.</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15.2.</w:t>
      </w:r>
      <w:r w:rsidRPr="00F841DE">
        <w:rPr>
          <w:rFonts w:ascii="Times New Roman" w:eastAsia="Times New Roman" w:hAnsi="Times New Roman" w:cs="Times New Roman"/>
          <w:sz w:val="24"/>
          <w:szCs w:val="24"/>
          <w:lang w:eastAsia="tr-TR"/>
        </w:rPr>
        <w:t xml:space="preserve"> Ek seyahat olarak tazmin için tüketiciye sunulacak hizmetler, aynı seyahate katılan diğer tüketicilere sunulan hizmetlerden az olamaz.</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15.3.</w:t>
      </w:r>
      <w:r w:rsidRPr="00F841DE">
        <w:rPr>
          <w:rFonts w:ascii="Times New Roman" w:eastAsia="Times New Roman" w:hAnsi="Times New Roman" w:cs="Times New Roman"/>
          <w:sz w:val="24"/>
          <w:szCs w:val="24"/>
          <w:lang w:eastAsia="tr-TR"/>
        </w:rPr>
        <w:t xml:space="preserve"> Tüketicinin eksiklik ya da ayıp iddiasına karşı seyahat sırasında ek veya eksik ya da ayıplı hizmet yerine sunulan hizmetlerin veya indirimin tüketici tarafından kabulü halinde tüketici, eksiklik iddiasından feragat etmiş olarak değerlendirilir.</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15.4.</w:t>
      </w:r>
      <w:r w:rsidRPr="00F841DE">
        <w:rPr>
          <w:rFonts w:ascii="Times New Roman" w:eastAsia="Times New Roman" w:hAnsi="Times New Roman" w:cs="Times New Roman"/>
          <w:sz w:val="24"/>
          <w:szCs w:val="24"/>
          <w:lang w:eastAsia="tr-TR"/>
        </w:rPr>
        <w:t xml:space="preserve"> Ek hizmet veya yeni tur veya yeni bir turda bedel indirimi teklifi, teklifin reddi halinde seyahat acentasını bağlamaz ve onun aleyhine delil niteliği taşımaz.</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Rücu İlişkileri</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16.</w:t>
      </w:r>
      <w:r w:rsidRPr="00F841DE">
        <w:rPr>
          <w:rFonts w:ascii="Times New Roman" w:eastAsia="Times New Roman" w:hAnsi="Times New Roman" w:cs="Times New Roman"/>
          <w:sz w:val="24"/>
          <w:szCs w:val="24"/>
          <w:lang w:eastAsia="tr-TR"/>
        </w:rPr>
        <w:t xml:space="preserve"> Eksiklik iddiasını ileri süren tüketici, eksiklik kimden kaynaklanırsa kaynaklansın, ürünü satın aldığı veya seyahat acentalığı hizmetini satan seyahat acentasına veya doğrudan ayıplı hizmeti sunan işletmeye başvurabilir.</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16.1.</w:t>
      </w:r>
      <w:r w:rsidRPr="00F841DE">
        <w:rPr>
          <w:rFonts w:ascii="Times New Roman" w:eastAsia="Times New Roman" w:hAnsi="Times New Roman" w:cs="Times New Roman"/>
          <w:sz w:val="24"/>
          <w:szCs w:val="24"/>
          <w:lang w:eastAsia="tr-TR"/>
        </w:rPr>
        <w:t xml:space="preserve"> Tüketiciye karşı eksiklik karşılığı, eksiklik ya da ayıbı tazmin eden seyahat acentası bu eksikliğin kaynaklandığı ulaştırma işletmesi, konaklama tesisi veya diğer işletmelere bu zararını rücu eder.</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 xml:space="preserve">16.2. </w:t>
      </w:r>
      <w:r w:rsidRPr="00F841DE">
        <w:rPr>
          <w:rFonts w:ascii="Times New Roman" w:eastAsia="Times New Roman" w:hAnsi="Times New Roman" w:cs="Times New Roman"/>
          <w:sz w:val="24"/>
          <w:szCs w:val="24"/>
          <w:lang w:eastAsia="tr-TR"/>
        </w:rPr>
        <w:t xml:space="preserve">Hizmetlerin mevzuat gereği olması gereken özellikleri taşımaması nedeniyle oluşan tüketici talepleri için yapılan ödemelerin nihai sorumlusu eksik hizmeti üreten </w:t>
      </w:r>
      <w:r w:rsidRPr="00F841DE">
        <w:rPr>
          <w:rFonts w:ascii="Times New Roman" w:eastAsia="Times New Roman" w:hAnsi="Times New Roman" w:cs="Times New Roman"/>
          <w:sz w:val="24"/>
          <w:szCs w:val="24"/>
          <w:lang w:eastAsia="tr-TR"/>
        </w:rPr>
        <w:lastRenderedPageBreak/>
        <w:t xml:space="preserve">işletmedir. Ancak, üretici işletme, bu eksiklikten zamanında hizmeti satan seyahat acentasını haberdar etmiş ise sorumluluk seyahat </w:t>
      </w:r>
      <w:proofErr w:type="spellStart"/>
      <w:r w:rsidRPr="00F841DE">
        <w:rPr>
          <w:rFonts w:ascii="Times New Roman" w:eastAsia="Times New Roman" w:hAnsi="Times New Roman" w:cs="Times New Roman"/>
          <w:sz w:val="24"/>
          <w:szCs w:val="24"/>
          <w:lang w:eastAsia="tr-TR"/>
        </w:rPr>
        <w:t>acentasınındır</w:t>
      </w:r>
      <w:proofErr w:type="spellEnd"/>
      <w:r w:rsidRPr="00F841DE">
        <w:rPr>
          <w:rFonts w:ascii="Times New Roman" w:eastAsia="Times New Roman" w:hAnsi="Times New Roman" w:cs="Times New Roman"/>
          <w:sz w:val="24"/>
          <w:szCs w:val="24"/>
          <w:lang w:eastAsia="tr-TR"/>
        </w:rPr>
        <w:t>.</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16.3.</w:t>
      </w:r>
      <w:r w:rsidRPr="00F841DE">
        <w:rPr>
          <w:rFonts w:ascii="Times New Roman" w:eastAsia="Times New Roman" w:hAnsi="Times New Roman" w:cs="Times New Roman"/>
          <w:sz w:val="24"/>
          <w:szCs w:val="24"/>
          <w:lang w:eastAsia="tr-TR"/>
        </w:rPr>
        <w:t xml:space="preserve"> Taahhüt edilen hizmet, bu hizmetleri taahhüt etmeyen işletmeyi bağlamaz.</w:t>
      </w:r>
    </w:p>
    <w:p w:rsidR="00D2793E" w:rsidRPr="00F841DE" w:rsidRDefault="00D2793E" w:rsidP="00D2793E">
      <w:pPr>
        <w:shd w:val="clear" w:color="auto" w:fill="FFFFFF"/>
        <w:spacing w:after="0" w:line="240" w:lineRule="auto"/>
        <w:jc w:val="center"/>
        <w:rPr>
          <w:rFonts w:ascii="Times New Roman" w:eastAsia="Times New Roman" w:hAnsi="Times New Roman" w:cs="Times New Roman"/>
          <w:b/>
          <w:bCs/>
          <w:sz w:val="24"/>
          <w:szCs w:val="24"/>
          <w:lang w:eastAsia="tr-TR"/>
        </w:rPr>
      </w:pPr>
      <w:r w:rsidRPr="00F841DE">
        <w:rPr>
          <w:rFonts w:ascii="Times New Roman" w:eastAsia="Times New Roman" w:hAnsi="Times New Roman" w:cs="Times New Roman"/>
          <w:b/>
          <w:bCs/>
          <w:sz w:val="24"/>
          <w:szCs w:val="24"/>
          <w:lang w:eastAsia="tr-TR"/>
        </w:rPr>
        <w:t>3.BÖLÜM</w:t>
      </w:r>
    </w:p>
    <w:p w:rsidR="00D2793E" w:rsidRPr="00F841DE" w:rsidRDefault="00D2793E" w:rsidP="00D2793E">
      <w:pPr>
        <w:shd w:val="clear" w:color="auto" w:fill="FFFFFF"/>
        <w:spacing w:after="0" w:line="240" w:lineRule="auto"/>
        <w:rPr>
          <w:rFonts w:ascii="Times New Roman" w:eastAsia="Times New Roman" w:hAnsi="Times New Roman" w:cs="Times New Roman"/>
          <w:sz w:val="24"/>
          <w:szCs w:val="24"/>
          <w:lang w:eastAsia="tr-TR"/>
        </w:rPr>
      </w:pPr>
    </w:p>
    <w:p w:rsidR="00D2793E" w:rsidRPr="00F841DE" w:rsidRDefault="00D2793E" w:rsidP="00D2793E">
      <w:pPr>
        <w:shd w:val="clear" w:color="auto" w:fill="FFFFFF"/>
        <w:spacing w:after="240" w:line="240" w:lineRule="auto"/>
        <w:jc w:val="center"/>
        <w:rPr>
          <w:rFonts w:ascii="Times New Roman" w:eastAsia="Times New Roman" w:hAnsi="Times New Roman" w:cs="Times New Roman"/>
          <w:b/>
          <w:bCs/>
          <w:sz w:val="24"/>
          <w:szCs w:val="24"/>
          <w:lang w:eastAsia="tr-TR"/>
        </w:rPr>
      </w:pPr>
      <w:r w:rsidRPr="00F841DE">
        <w:rPr>
          <w:rFonts w:ascii="Times New Roman" w:eastAsia="Times New Roman" w:hAnsi="Times New Roman" w:cs="Times New Roman"/>
          <w:b/>
          <w:bCs/>
          <w:sz w:val="24"/>
          <w:szCs w:val="24"/>
          <w:lang w:eastAsia="tr-TR"/>
        </w:rPr>
        <w:t>HESAP CETVELİ</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Konaklama Hizmetleri</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17.</w:t>
      </w:r>
      <w:r w:rsidRPr="00F841DE">
        <w:rPr>
          <w:rFonts w:ascii="Times New Roman" w:eastAsia="Times New Roman" w:hAnsi="Times New Roman" w:cs="Times New Roman"/>
          <w:sz w:val="24"/>
          <w:szCs w:val="24"/>
          <w:lang w:eastAsia="tr-TR"/>
        </w:rPr>
        <w:t xml:space="preserve"> Konaklama hizmetlerinde aşağıdaki eksiklikler ve ayıplar karşılığında, konaklama bedelinden belirtilen indirim oranları uygulanır.</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17.1.</w:t>
      </w:r>
      <w:r w:rsidRPr="00F841DE">
        <w:rPr>
          <w:rFonts w:ascii="Times New Roman" w:eastAsia="Times New Roman" w:hAnsi="Times New Roman" w:cs="Times New Roman"/>
          <w:sz w:val="24"/>
          <w:szCs w:val="24"/>
          <w:lang w:eastAsia="tr-TR"/>
        </w:rPr>
        <w:t xml:space="preserve"> Sözleşmeye konu konaklama tesisi standardından daha düşük standartta bir tesiste konaklama verilmesi durumunda ; konaklama tesisleri arasındaki fiyat farkı + %10,</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17.2.</w:t>
      </w:r>
      <w:r w:rsidRPr="00F841DE">
        <w:rPr>
          <w:rFonts w:ascii="Times New Roman" w:eastAsia="Times New Roman" w:hAnsi="Times New Roman" w:cs="Times New Roman"/>
          <w:sz w:val="24"/>
          <w:szCs w:val="24"/>
          <w:lang w:eastAsia="tr-TR"/>
        </w:rPr>
        <w:t xml:space="preserve"> Sözleşmeye konu konaklama tesisinden farklı bir yerde konaklama;</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sz w:val="24"/>
          <w:szCs w:val="24"/>
          <w:lang w:eastAsia="tr-TR"/>
        </w:rPr>
        <w:t>2 km’den 10 km’ ye kadar olan uzaklık için %10, 10 KM aşan uzaklık için %25</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17.3.</w:t>
      </w:r>
      <w:r w:rsidRPr="00F841DE">
        <w:rPr>
          <w:rFonts w:ascii="Times New Roman" w:eastAsia="Times New Roman" w:hAnsi="Times New Roman" w:cs="Times New Roman"/>
          <w:sz w:val="24"/>
          <w:szCs w:val="24"/>
          <w:lang w:eastAsia="tr-TR"/>
        </w:rPr>
        <w:t xml:space="preserve"> Konaklama tesisinin seyahat amacına ilişkin merkezlere (kumsal, çarşı gibi) belirtilenden farklı uzaklıkta olması;</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17.3.1.</w:t>
      </w:r>
      <w:r w:rsidRPr="00F841DE">
        <w:rPr>
          <w:rFonts w:ascii="Times New Roman" w:eastAsia="Times New Roman" w:hAnsi="Times New Roman" w:cs="Times New Roman"/>
          <w:sz w:val="24"/>
          <w:szCs w:val="24"/>
          <w:lang w:eastAsia="tr-TR"/>
        </w:rPr>
        <w:t xml:space="preserve"> 5 KM </w:t>
      </w:r>
      <w:proofErr w:type="spellStart"/>
      <w:r w:rsidRPr="00F841DE">
        <w:rPr>
          <w:rFonts w:ascii="Times New Roman" w:eastAsia="Times New Roman" w:hAnsi="Times New Roman" w:cs="Times New Roman"/>
          <w:sz w:val="24"/>
          <w:szCs w:val="24"/>
          <w:lang w:eastAsia="tr-TR"/>
        </w:rPr>
        <w:t>yi</w:t>
      </w:r>
      <w:proofErr w:type="spellEnd"/>
      <w:r w:rsidRPr="00F841DE">
        <w:rPr>
          <w:rFonts w:ascii="Times New Roman" w:eastAsia="Times New Roman" w:hAnsi="Times New Roman" w:cs="Times New Roman"/>
          <w:sz w:val="24"/>
          <w:szCs w:val="24"/>
          <w:lang w:eastAsia="tr-TR"/>
        </w:rPr>
        <w:t xml:space="preserve"> aşan uzaklık için %10</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17.4.</w:t>
      </w:r>
      <w:r w:rsidRPr="00F841DE">
        <w:rPr>
          <w:rFonts w:ascii="Times New Roman" w:eastAsia="Times New Roman" w:hAnsi="Times New Roman" w:cs="Times New Roman"/>
          <w:sz w:val="24"/>
          <w:szCs w:val="24"/>
          <w:lang w:eastAsia="tr-TR"/>
        </w:rPr>
        <w:t xml:space="preserve"> Aynı konaklama tesisinde ancak tüketiciye sözleşmede belirtilen oda tipinden farklı bir oda tipi sunulması;</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17.4.1.</w:t>
      </w:r>
      <w:r w:rsidRPr="00F841DE">
        <w:rPr>
          <w:rFonts w:ascii="Times New Roman" w:eastAsia="Times New Roman" w:hAnsi="Times New Roman" w:cs="Times New Roman"/>
          <w:sz w:val="24"/>
          <w:szCs w:val="24"/>
          <w:lang w:eastAsia="tr-TR"/>
        </w:rPr>
        <w:t xml:space="preserve"> Otel odası yerine apart vb.%10</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17.5.</w:t>
      </w:r>
      <w:r w:rsidRPr="00F841DE">
        <w:rPr>
          <w:rFonts w:ascii="Times New Roman" w:eastAsia="Times New Roman" w:hAnsi="Times New Roman" w:cs="Times New Roman"/>
          <w:sz w:val="24"/>
          <w:szCs w:val="24"/>
          <w:lang w:eastAsia="tr-TR"/>
        </w:rPr>
        <w:t xml:space="preserve"> Oda-yatak özelliğinin sözleşmede belirtilenden farklı olması ;</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17.5.1.</w:t>
      </w:r>
      <w:r w:rsidRPr="00F841DE">
        <w:rPr>
          <w:rFonts w:ascii="Times New Roman" w:eastAsia="Times New Roman" w:hAnsi="Times New Roman" w:cs="Times New Roman"/>
          <w:sz w:val="24"/>
          <w:szCs w:val="24"/>
          <w:lang w:eastAsia="tr-TR"/>
        </w:rPr>
        <w:t xml:space="preserve"> Tek kişi konaklama yerine iki kişi konaklama halinde ücretin tamamının iadesi,</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17.5.2.</w:t>
      </w:r>
      <w:r w:rsidRPr="00F841DE">
        <w:rPr>
          <w:rFonts w:ascii="Times New Roman" w:eastAsia="Times New Roman" w:hAnsi="Times New Roman" w:cs="Times New Roman"/>
          <w:sz w:val="24"/>
          <w:szCs w:val="24"/>
          <w:lang w:eastAsia="tr-TR"/>
        </w:rPr>
        <w:t xml:space="preserve"> Tek kişi konaklama yerine 3 kişi konaklama halinde ücretin tamamının iadesi,</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17.5.3.</w:t>
      </w:r>
      <w:r w:rsidRPr="00F841DE">
        <w:rPr>
          <w:rFonts w:ascii="Times New Roman" w:eastAsia="Times New Roman" w:hAnsi="Times New Roman" w:cs="Times New Roman"/>
          <w:sz w:val="24"/>
          <w:szCs w:val="24"/>
          <w:lang w:eastAsia="tr-TR"/>
        </w:rPr>
        <w:t xml:space="preserve"> Çift kişi konaklama yerine 3 kişi konaklama halinde ücretin tamamının iadesi,</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17.6</w:t>
      </w:r>
      <w:r w:rsidRPr="00F841DE">
        <w:rPr>
          <w:rFonts w:ascii="Times New Roman" w:eastAsia="Times New Roman" w:hAnsi="Times New Roman" w:cs="Times New Roman"/>
          <w:sz w:val="24"/>
          <w:szCs w:val="24"/>
          <w:lang w:eastAsia="tr-TR"/>
        </w:rPr>
        <w:t>. Bir gecelik oda-yatak özelliğinin farklı olması durumunda konaklama indirimi gün sayısına bölünerek hesaplanır.</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17.7.</w:t>
      </w:r>
      <w:r w:rsidRPr="00F841DE">
        <w:rPr>
          <w:rFonts w:ascii="Times New Roman" w:eastAsia="Times New Roman" w:hAnsi="Times New Roman" w:cs="Times New Roman"/>
          <w:sz w:val="24"/>
          <w:szCs w:val="24"/>
          <w:lang w:eastAsia="tr-TR"/>
        </w:rPr>
        <w:t xml:space="preserve"> Odaların teknik ve tefriş özelliklerinin zorunlu unsurlara veya sözleşmede belirtilen niteliklere aykırı olması;</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17.7.1.</w:t>
      </w:r>
      <w:r w:rsidRPr="00F841DE">
        <w:rPr>
          <w:rFonts w:ascii="Times New Roman" w:eastAsia="Times New Roman" w:hAnsi="Times New Roman" w:cs="Times New Roman"/>
          <w:sz w:val="24"/>
          <w:szCs w:val="24"/>
          <w:lang w:eastAsia="tr-TR"/>
        </w:rPr>
        <w:t xml:space="preserve"> Banyo ve WC olmaması veya kullanılamaz durumda olması %25,</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17.7.2.</w:t>
      </w:r>
      <w:r w:rsidRPr="00F841DE">
        <w:rPr>
          <w:rFonts w:ascii="Times New Roman" w:eastAsia="Times New Roman" w:hAnsi="Times New Roman" w:cs="Times New Roman"/>
          <w:sz w:val="24"/>
          <w:szCs w:val="24"/>
          <w:lang w:eastAsia="tr-TR"/>
        </w:rPr>
        <w:t xml:space="preserve"> Manzara veya balkon olmaması(İlan, reklam veya sözleşmede taahhüt edilmesi halinde) %10,</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17.7.3.</w:t>
      </w:r>
      <w:r w:rsidRPr="00F841DE">
        <w:rPr>
          <w:rFonts w:ascii="Times New Roman" w:eastAsia="Times New Roman" w:hAnsi="Times New Roman" w:cs="Times New Roman"/>
          <w:sz w:val="24"/>
          <w:szCs w:val="24"/>
          <w:lang w:eastAsia="tr-TR"/>
        </w:rPr>
        <w:t xml:space="preserve"> Isıtma veya soğutma sisteminin olmaması, çalışmaması veya ihtiyacı karşılamaması kış veya yaz aylarında %20, (normal oda sıcaklığı ~20-23 o)</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lastRenderedPageBreak/>
        <w:t>17.7.4.</w:t>
      </w:r>
      <w:r w:rsidRPr="00F841DE">
        <w:rPr>
          <w:rFonts w:ascii="Times New Roman" w:eastAsia="Times New Roman" w:hAnsi="Times New Roman" w:cs="Times New Roman"/>
          <w:sz w:val="24"/>
          <w:szCs w:val="24"/>
          <w:lang w:eastAsia="tr-TR"/>
        </w:rPr>
        <w:t xml:space="preserve"> Sıcak suyun olmaması (~25o) %25,</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17.7.5.</w:t>
      </w:r>
      <w:r w:rsidRPr="00F841DE">
        <w:rPr>
          <w:rFonts w:ascii="Times New Roman" w:eastAsia="Times New Roman" w:hAnsi="Times New Roman" w:cs="Times New Roman"/>
          <w:sz w:val="24"/>
          <w:szCs w:val="24"/>
          <w:lang w:eastAsia="tr-TR"/>
        </w:rPr>
        <w:t xml:space="preserve"> İlan, reklam veya sözleşmede taahhüt edilmesi halinde mini bar ve TV bulunmaması %10,</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17.7.6.</w:t>
      </w:r>
      <w:r w:rsidRPr="00F841DE">
        <w:rPr>
          <w:rFonts w:ascii="Times New Roman" w:eastAsia="Times New Roman" w:hAnsi="Times New Roman" w:cs="Times New Roman"/>
          <w:sz w:val="24"/>
          <w:szCs w:val="24"/>
          <w:lang w:eastAsia="tr-TR"/>
        </w:rPr>
        <w:t xml:space="preserve"> Kirli bakımsız olması ve hauskeepıng hizmeti olmaması %10,</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17.8.</w:t>
      </w:r>
      <w:r w:rsidRPr="00F841DE">
        <w:rPr>
          <w:rFonts w:ascii="Times New Roman" w:eastAsia="Times New Roman" w:hAnsi="Times New Roman" w:cs="Times New Roman"/>
          <w:sz w:val="24"/>
          <w:szCs w:val="24"/>
          <w:lang w:eastAsia="tr-TR"/>
        </w:rPr>
        <w:t xml:space="preserve"> Konaklama tesisinin ortak alan ve özelliklerinde eksiklik olması;</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17.8.1.</w:t>
      </w:r>
      <w:r w:rsidRPr="00F841DE">
        <w:rPr>
          <w:rFonts w:ascii="Times New Roman" w:eastAsia="Times New Roman" w:hAnsi="Times New Roman" w:cs="Times New Roman"/>
          <w:sz w:val="24"/>
          <w:szCs w:val="24"/>
          <w:lang w:eastAsia="tr-TR"/>
        </w:rPr>
        <w:t xml:space="preserve"> Isıtma ve soğutma sistemlerinin olmaması veya çalışmaması yaz veya kış aylarında %10</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17.8.2.</w:t>
      </w:r>
      <w:r w:rsidRPr="00F841DE">
        <w:rPr>
          <w:rFonts w:ascii="Times New Roman" w:eastAsia="Times New Roman" w:hAnsi="Times New Roman" w:cs="Times New Roman"/>
          <w:sz w:val="24"/>
          <w:szCs w:val="24"/>
          <w:lang w:eastAsia="tr-TR"/>
        </w:rPr>
        <w:t xml:space="preserve"> Asansör bulunmaması veya çalışmaması durumunda zemin +3 kattan fazla tesislerde %10,</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17.8.3.</w:t>
      </w:r>
      <w:r w:rsidRPr="00F841DE">
        <w:rPr>
          <w:rFonts w:ascii="Times New Roman" w:eastAsia="Times New Roman" w:hAnsi="Times New Roman" w:cs="Times New Roman"/>
          <w:sz w:val="24"/>
          <w:szCs w:val="24"/>
          <w:lang w:eastAsia="tr-TR"/>
        </w:rPr>
        <w:t xml:space="preserve"> Temizlik hizmetlerinin olmaması %20,</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17.8.4.</w:t>
      </w:r>
      <w:r w:rsidRPr="00F841DE">
        <w:rPr>
          <w:rFonts w:ascii="Times New Roman" w:eastAsia="Times New Roman" w:hAnsi="Times New Roman" w:cs="Times New Roman"/>
          <w:sz w:val="24"/>
          <w:szCs w:val="24"/>
          <w:lang w:eastAsia="tr-TR"/>
        </w:rPr>
        <w:t xml:space="preserve"> İlan, reklam veya sözleşmede taahhüt edilmesi halinde Ek hizmetlerin olmaması (masaj, kuaför gibi) durumunda her ek hizmet için %2, azami %10</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17.8.5.</w:t>
      </w:r>
      <w:r w:rsidRPr="00F841DE">
        <w:rPr>
          <w:rFonts w:ascii="Times New Roman" w:eastAsia="Times New Roman" w:hAnsi="Times New Roman" w:cs="Times New Roman"/>
          <w:sz w:val="24"/>
          <w:szCs w:val="24"/>
          <w:lang w:eastAsia="tr-TR"/>
        </w:rPr>
        <w:t xml:space="preserve"> İlan, reklam veya sözleşmede taahhüt edilmesi halinde Tesislerdeki ünitelerde eksiklik (sauna, tenis kortu, spor salonu, golf, Yelken, sörf, dalış okulu ve malzemesi olmaması gibi) durumunda her ünite için %5, azami %10,</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17.8.6.</w:t>
      </w:r>
      <w:r w:rsidRPr="00F841DE">
        <w:rPr>
          <w:rFonts w:ascii="Times New Roman" w:eastAsia="Times New Roman" w:hAnsi="Times New Roman" w:cs="Times New Roman"/>
          <w:sz w:val="24"/>
          <w:szCs w:val="24"/>
          <w:lang w:eastAsia="tr-TR"/>
        </w:rPr>
        <w:t xml:space="preserve"> İlan, reklam veya sözleşmede taahhüt edilmesi halinde Açık Yüzme havuzunun olmaması veya kullanıma kapalı olması (yaz ayları için) %20,</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17.8.7.</w:t>
      </w:r>
      <w:r w:rsidRPr="00F841DE">
        <w:rPr>
          <w:rFonts w:ascii="Times New Roman" w:eastAsia="Times New Roman" w:hAnsi="Times New Roman" w:cs="Times New Roman"/>
          <w:sz w:val="24"/>
          <w:szCs w:val="24"/>
          <w:lang w:eastAsia="tr-TR"/>
        </w:rPr>
        <w:t xml:space="preserve"> İlan, reklam veya sözleşmede taahhüt edilmesi halinde Kapalı yüzme havuzunun olmaması veya kullanıma kapalı olması(kış ayları için) %20,</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17.8.8.</w:t>
      </w:r>
      <w:r w:rsidRPr="00F841DE">
        <w:rPr>
          <w:rFonts w:ascii="Times New Roman" w:eastAsia="Times New Roman" w:hAnsi="Times New Roman" w:cs="Times New Roman"/>
          <w:sz w:val="24"/>
          <w:szCs w:val="24"/>
          <w:lang w:eastAsia="tr-TR"/>
        </w:rPr>
        <w:t xml:space="preserve"> İlan, reklam veya sözleşmede taahhüt edilmesi halinde Çocuk bakım yeri ve olanağının olmaması %10,</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17.8.9.</w:t>
      </w:r>
      <w:r w:rsidRPr="00F841DE">
        <w:rPr>
          <w:rFonts w:ascii="Times New Roman" w:eastAsia="Times New Roman" w:hAnsi="Times New Roman" w:cs="Times New Roman"/>
          <w:sz w:val="24"/>
          <w:szCs w:val="24"/>
          <w:lang w:eastAsia="tr-TR"/>
        </w:rPr>
        <w:t xml:space="preserve"> İlan, reklam veya sözleşmede taahhüt edilen Plaj olanaklarının olmaması halinde %30,</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17.8.10.</w:t>
      </w:r>
      <w:r w:rsidRPr="00F841DE">
        <w:rPr>
          <w:rFonts w:ascii="Times New Roman" w:eastAsia="Times New Roman" w:hAnsi="Times New Roman" w:cs="Times New Roman"/>
          <w:sz w:val="24"/>
          <w:szCs w:val="24"/>
          <w:lang w:eastAsia="tr-TR"/>
        </w:rPr>
        <w:t xml:space="preserve"> Hava koşullarından kaynaklanan sebepler hariç taahhüt edilen liftlerin çalışmaması veya kar kayağı teknik olanaklarının olmaması mevsiminde %25,</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17.8.11.</w:t>
      </w:r>
      <w:r w:rsidRPr="00F841DE">
        <w:rPr>
          <w:rFonts w:ascii="Times New Roman" w:eastAsia="Times New Roman" w:hAnsi="Times New Roman" w:cs="Times New Roman"/>
          <w:sz w:val="24"/>
          <w:szCs w:val="24"/>
          <w:lang w:eastAsia="tr-TR"/>
        </w:rPr>
        <w:t xml:space="preserve"> İlan, reklam veya sözleşmede taahhüt edilmesi halinde Terapi ve termal hizmetlerinin olmaması %30,</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Yemek ve Eğlence</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18.</w:t>
      </w:r>
      <w:r w:rsidRPr="00F841DE">
        <w:rPr>
          <w:rFonts w:ascii="Times New Roman" w:eastAsia="Times New Roman" w:hAnsi="Times New Roman" w:cs="Times New Roman"/>
          <w:sz w:val="24"/>
          <w:szCs w:val="24"/>
          <w:lang w:eastAsia="tr-TR"/>
        </w:rPr>
        <w:t xml:space="preserve"> Yemek ve eğlence hizmetlerine ilişkin eksikliklerde aşağıdaki iade oranları uygulanır:</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18.1.</w:t>
      </w:r>
      <w:r w:rsidRPr="00F841DE">
        <w:rPr>
          <w:rFonts w:ascii="Times New Roman" w:eastAsia="Times New Roman" w:hAnsi="Times New Roman" w:cs="Times New Roman"/>
          <w:sz w:val="24"/>
          <w:szCs w:val="24"/>
          <w:lang w:eastAsia="tr-TR"/>
        </w:rPr>
        <w:t xml:space="preserve"> İlan, reklam veya sözleşmede taahhüt edilmesi halinde Eğlence yeri ve olanağının olmaması (disko, gece kulübü, animasyon) her eksiklik için %5, azami %10,</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18.2.</w:t>
      </w:r>
      <w:r w:rsidRPr="00F841DE">
        <w:rPr>
          <w:rFonts w:ascii="Times New Roman" w:eastAsia="Times New Roman" w:hAnsi="Times New Roman" w:cs="Times New Roman"/>
          <w:sz w:val="24"/>
          <w:szCs w:val="24"/>
          <w:lang w:eastAsia="tr-TR"/>
        </w:rPr>
        <w:t xml:space="preserve"> Yeme – içme hizmetlerinde tesislerde belirlenen saatler dahilinde alınamayan her öğün için günlük konaklama bedelinin %10’ u</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lastRenderedPageBreak/>
        <w:t>18.3.</w:t>
      </w:r>
      <w:r w:rsidRPr="00F841DE">
        <w:rPr>
          <w:rFonts w:ascii="Times New Roman" w:eastAsia="Times New Roman" w:hAnsi="Times New Roman" w:cs="Times New Roman"/>
          <w:sz w:val="24"/>
          <w:szCs w:val="24"/>
          <w:lang w:eastAsia="tr-TR"/>
        </w:rPr>
        <w:t xml:space="preserve"> Yerleşim merkezleri dışındaki apart otellerde müşterilerin ihtiyaçlarını karşılayan satış ünitesi bulunmaması halinde %15,</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Çevre Özellikleri</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19.</w:t>
      </w:r>
      <w:r w:rsidRPr="00F841DE">
        <w:rPr>
          <w:rFonts w:ascii="Times New Roman" w:eastAsia="Times New Roman" w:hAnsi="Times New Roman" w:cs="Times New Roman"/>
          <w:sz w:val="24"/>
          <w:szCs w:val="24"/>
          <w:lang w:eastAsia="tr-TR"/>
        </w:rPr>
        <w:t xml:space="preserve"> Tesislerin çevresel özelliklerine göre oluşan eksikliklerde aşağıdaki iade oranları uygulanır:</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19.1.</w:t>
      </w:r>
      <w:r w:rsidRPr="00F841DE">
        <w:rPr>
          <w:rFonts w:ascii="Times New Roman" w:eastAsia="Times New Roman" w:hAnsi="Times New Roman" w:cs="Times New Roman"/>
          <w:sz w:val="24"/>
          <w:szCs w:val="24"/>
          <w:lang w:eastAsia="tr-TR"/>
        </w:rPr>
        <w:t xml:space="preserve"> Konaklama tesisi içinde inşaat faaliyeti olması %30,</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19.2.</w:t>
      </w:r>
      <w:r w:rsidRPr="00F841DE">
        <w:rPr>
          <w:rFonts w:ascii="Times New Roman" w:eastAsia="Times New Roman" w:hAnsi="Times New Roman" w:cs="Times New Roman"/>
          <w:sz w:val="24"/>
          <w:szCs w:val="24"/>
          <w:lang w:eastAsia="tr-TR"/>
        </w:rPr>
        <w:t xml:space="preserve"> Konaklama tesisi ile müştemilatı veya şehir ve kamu kullanımındaki yerler arasında kullanıma açık yol bulunmaması %15,</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19.3.</w:t>
      </w:r>
      <w:r w:rsidRPr="00F841DE">
        <w:rPr>
          <w:rFonts w:ascii="Times New Roman" w:eastAsia="Times New Roman" w:hAnsi="Times New Roman" w:cs="Times New Roman"/>
          <w:sz w:val="24"/>
          <w:szCs w:val="24"/>
          <w:lang w:eastAsia="tr-TR"/>
        </w:rPr>
        <w:t xml:space="preserve"> Konaklama tesisinin 50 m yakınında rahatsızlık veren boyutta açık çöp alanı bulunması %5,</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19.4.</w:t>
      </w:r>
      <w:r w:rsidRPr="00F841DE">
        <w:rPr>
          <w:rFonts w:ascii="Times New Roman" w:eastAsia="Times New Roman" w:hAnsi="Times New Roman" w:cs="Times New Roman"/>
          <w:sz w:val="24"/>
          <w:szCs w:val="24"/>
          <w:lang w:eastAsia="tr-TR"/>
        </w:rPr>
        <w:t xml:space="preserve"> Konaklama tesisi içerisinde sürekli ve şiddetli gürültü kaynağı bulunması %5,</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Tur Hizmetleri</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20.</w:t>
      </w:r>
      <w:r w:rsidRPr="00F841DE">
        <w:rPr>
          <w:rFonts w:ascii="Times New Roman" w:eastAsia="Times New Roman" w:hAnsi="Times New Roman" w:cs="Times New Roman"/>
          <w:sz w:val="24"/>
          <w:szCs w:val="24"/>
          <w:lang w:eastAsia="tr-TR"/>
        </w:rPr>
        <w:t xml:space="preserve"> Tur hizmetlerinde eksiklik durumunda aşağıdaki iade oranları uygulanır:</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20.1.</w:t>
      </w:r>
      <w:r w:rsidRPr="00F841DE">
        <w:rPr>
          <w:rFonts w:ascii="Times New Roman" w:eastAsia="Times New Roman" w:hAnsi="Times New Roman" w:cs="Times New Roman"/>
          <w:sz w:val="24"/>
          <w:szCs w:val="24"/>
          <w:lang w:eastAsia="tr-TR"/>
        </w:rPr>
        <w:t xml:space="preserve"> İlan, reklam veya sözleşmede taahhüt edilmesi halinde panoramik şehir turunun yapılmaması %5,</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20.2.</w:t>
      </w:r>
      <w:r w:rsidRPr="00F841DE">
        <w:rPr>
          <w:rFonts w:ascii="Times New Roman" w:eastAsia="Times New Roman" w:hAnsi="Times New Roman" w:cs="Times New Roman"/>
          <w:sz w:val="24"/>
          <w:szCs w:val="24"/>
          <w:lang w:eastAsia="tr-TR"/>
        </w:rPr>
        <w:t xml:space="preserve"> Yurt içinde Türk vatandaşlarına yönelik turlarda tur liderinin bulunmaması;</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20.2.1.</w:t>
      </w:r>
      <w:r w:rsidRPr="00F841DE">
        <w:rPr>
          <w:rFonts w:ascii="Times New Roman" w:eastAsia="Times New Roman" w:hAnsi="Times New Roman" w:cs="Times New Roman"/>
          <w:sz w:val="24"/>
          <w:szCs w:val="24"/>
          <w:lang w:eastAsia="tr-TR"/>
        </w:rPr>
        <w:t xml:space="preserve"> Günlük çevre turlarında %25,</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20.2.2.</w:t>
      </w:r>
      <w:r w:rsidRPr="00F841DE">
        <w:rPr>
          <w:rFonts w:ascii="Times New Roman" w:eastAsia="Times New Roman" w:hAnsi="Times New Roman" w:cs="Times New Roman"/>
          <w:sz w:val="24"/>
          <w:szCs w:val="24"/>
          <w:lang w:eastAsia="tr-TR"/>
        </w:rPr>
        <w:t xml:space="preserve"> Gecelemeli turlarda %25,</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20.2.3.</w:t>
      </w:r>
      <w:r w:rsidRPr="00F841DE">
        <w:rPr>
          <w:rFonts w:ascii="Times New Roman" w:eastAsia="Times New Roman" w:hAnsi="Times New Roman" w:cs="Times New Roman"/>
          <w:sz w:val="24"/>
          <w:szCs w:val="24"/>
          <w:lang w:eastAsia="tr-TR"/>
        </w:rPr>
        <w:t xml:space="preserve"> Özel ilgi turlarında %40,</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20.3.1.</w:t>
      </w:r>
      <w:r w:rsidRPr="00F841DE">
        <w:rPr>
          <w:rFonts w:ascii="Times New Roman" w:eastAsia="Times New Roman" w:hAnsi="Times New Roman" w:cs="Times New Roman"/>
          <w:sz w:val="24"/>
          <w:szCs w:val="24"/>
          <w:lang w:eastAsia="tr-TR"/>
        </w:rPr>
        <w:t xml:space="preserve"> Yurtdışı turlarında Tur güzergahının değiştirilmesi nedeniyle tur programında belirlenen müze ve ören yerine uğranılmaması, girilmemesi, gezilmemesi veya eksik gezilmesi halinde ören yeri giriş bedeli + %10,</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20.3.2.</w:t>
      </w:r>
      <w:r w:rsidRPr="00F841DE">
        <w:rPr>
          <w:rFonts w:ascii="Times New Roman" w:eastAsia="Times New Roman" w:hAnsi="Times New Roman" w:cs="Times New Roman"/>
          <w:sz w:val="24"/>
          <w:szCs w:val="24"/>
          <w:lang w:eastAsia="tr-TR"/>
        </w:rPr>
        <w:t xml:space="preserve"> Yurtiçi turlarında Tur güzergahının değiştirilmesi nedeniyle tur programında belirlenen ören yerine uğranılmaması, girilmemesi, gezilmemesi veya eksik gezilmesi halinde ören yeri giriş bedeli + %5,</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20.4.</w:t>
      </w:r>
      <w:r w:rsidRPr="00F841DE">
        <w:rPr>
          <w:rFonts w:ascii="Times New Roman" w:eastAsia="Times New Roman" w:hAnsi="Times New Roman" w:cs="Times New Roman"/>
          <w:sz w:val="24"/>
          <w:szCs w:val="24"/>
          <w:lang w:eastAsia="tr-TR"/>
        </w:rPr>
        <w:t xml:space="preserve"> Seyahat sırasında ulaştırma aracında taahhüt edilen servis, teknik donanım eksikliği %5,</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20.5.</w:t>
      </w:r>
      <w:r w:rsidRPr="00F841DE">
        <w:rPr>
          <w:rFonts w:ascii="Times New Roman" w:eastAsia="Times New Roman" w:hAnsi="Times New Roman" w:cs="Times New Roman"/>
          <w:sz w:val="24"/>
          <w:szCs w:val="24"/>
          <w:lang w:eastAsia="tr-TR"/>
        </w:rPr>
        <w:t xml:space="preserve"> Karayolu Taşıma aracı niteliğinin sözleşmeye aykırı olması halinde ulaşım bedelinin %50’ si,</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20.6.</w:t>
      </w:r>
      <w:r w:rsidRPr="00F841DE">
        <w:rPr>
          <w:rFonts w:ascii="Times New Roman" w:eastAsia="Times New Roman" w:hAnsi="Times New Roman" w:cs="Times New Roman"/>
          <w:sz w:val="24"/>
          <w:szCs w:val="24"/>
          <w:lang w:eastAsia="tr-TR"/>
        </w:rPr>
        <w:t xml:space="preserve"> Rehber, tur lideri, sürücü ve servis elemanlarının kötü davranışları %5,</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Ulaşım Hizmetleri</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21.</w:t>
      </w:r>
      <w:r w:rsidRPr="00F841DE">
        <w:rPr>
          <w:rFonts w:ascii="Times New Roman" w:eastAsia="Times New Roman" w:hAnsi="Times New Roman" w:cs="Times New Roman"/>
          <w:sz w:val="24"/>
          <w:szCs w:val="24"/>
          <w:lang w:eastAsia="tr-TR"/>
        </w:rPr>
        <w:t xml:space="preserve"> Karayolu ile ulaşımda, Ulaşım hizmetlerinde eksiklikler için aşağıdaki iade oranları uygulanır:</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lastRenderedPageBreak/>
        <w:t>21.1.</w:t>
      </w:r>
      <w:r w:rsidRPr="00F841DE">
        <w:rPr>
          <w:rFonts w:ascii="Times New Roman" w:eastAsia="Times New Roman" w:hAnsi="Times New Roman" w:cs="Times New Roman"/>
          <w:sz w:val="24"/>
          <w:szCs w:val="24"/>
          <w:lang w:eastAsia="tr-TR"/>
        </w:rPr>
        <w:t xml:space="preserve"> Hareket zamanının 6 saatten fazla ve 8 saate kadar gecikmesi %5,</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21.2.</w:t>
      </w:r>
      <w:r w:rsidRPr="00F841DE">
        <w:rPr>
          <w:rFonts w:ascii="Times New Roman" w:eastAsia="Times New Roman" w:hAnsi="Times New Roman" w:cs="Times New Roman"/>
          <w:sz w:val="24"/>
          <w:szCs w:val="24"/>
          <w:lang w:eastAsia="tr-TR"/>
        </w:rPr>
        <w:t xml:space="preserve"> Hareket zamanının 8 saatten fazla gecikmesi paket fiyatı/gün hesabıyla 1 günlük bedel tutarı,</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21.3.</w:t>
      </w:r>
      <w:r w:rsidRPr="00F841DE">
        <w:rPr>
          <w:rFonts w:ascii="Times New Roman" w:eastAsia="Times New Roman" w:hAnsi="Times New Roman" w:cs="Times New Roman"/>
          <w:sz w:val="24"/>
          <w:szCs w:val="24"/>
          <w:lang w:eastAsia="tr-TR"/>
        </w:rPr>
        <w:t xml:space="preserve"> İlan, reklam veya sözleşmede taahhüt edilmesi halinde Transfer yapılmaması halinde transfer uzaklığı için taksi ücreti.</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22.</w:t>
      </w:r>
      <w:r w:rsidRPr="00F841DE">
        <w:rPr>
          <w:rFonts w:ascii="Times New Roman" w:eastAsia="Times New Roman" w:hAnsi="Times New Roman" w:cs="Times New Roman"/>
          <w:sz w:val="24"/>
          <w:szCs w:val="24"/>
          <w:lang w:eastAsia="tr-TR"/>
        </w:rPr>
        <w:t xml:space="preserve"> Havayolu ile ulaşımda, Ulaşım hizmetlerindeki eksiklikler için aşağıdaki tazmin yöntemleri uygulanır.</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22.1.</w:t>
      </w:r>
      <w:r w:rsidRPr="00F841DE">
        <w:rPr>
          <w:rFonts w:ascii="Times New Roman" w:eastAsia="Times New Roman" w:hAnsi="Times New Roman" w:cs="Times New Roman"/>
          <w:sz w:val="24"/>
          <w:szCs w:val="24"/>
          <w:lang w:eastAsia="tr-TR"/>
        </w:rPr>
        <w:t xml:space="preserve"> Tarifeli uçuşlarda,</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22.1.1.</w:t>
      </w:r>
      <w:r w:rsidRPr="00F841DE">
        <w:rPr>
          <w:rFonts w:ascii="Times New Roman" w:eastAsia="Times New Roman" w:hAnsi="Times New Roman" w:cs="Times New Roman"/>
          <w:sz w:val="24"/>
          <w:szCs w:val="24"/>
          <w:lang w:eastAsia="tr-TR"/>
        </w:rPr>
        <w:t xml:space="preserve"> 4 saati aşan gecikmelerde alkolsüz içecek ikramı,</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22.1.1.</w:t>
      </w:r>
      <w:r w:rsidRPr="00F841DE">
        <w:rPr>
          <w:rFonts w:ascii="Times New Roman" w:eastAsia="Times New Roman" w:hAnsi="Times New Roman" w:cs="Times New Roman"/>
          <w:sz w:val="24"/>
          <w:szCs w:val="24"/>
          <w:lang w:eastAsia="tr-TR"/>
        </w:rPr>
        <w:t xml:space="preserve"> 6 saati aşan gecikmelerde yemek ikramı,</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22.1.1.</w:t>
      </w:r>
      <w:r w:rsidRPr="00F841DE">
        <w:rPr>
          <w:rFonts w:ascii="Times New Roman" w:eastAsia="Times New Roman" w:hAnsi="Times New Roman" w:cs="Times New Roman"/>
          <w:sz w:val="24"/>
          <w:szCs w:val="24"/>
          <w:lang w:eastAsia="tr-TR"/>
        </w:rPr>
        <w:t xml:space="preserve"> 8 saati aşan gecikmelerde konaklama verilir.</w:t>
      </w:r>
    </w:p>
    <w:p w:rsidR="00D2793E" w:rsidRPr="00F841DE" w:rsidRDefault="00D2793E" w:rsidP="00D2793E">
      <w:pPr>
        <w:shd w:val="clear" w:color="auto" w:fill="FFFFFF"/>
        <w:spacing w:after="240" w:line="240" w:lineRule="auto"/>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sz w:val="24"/>
          <w:szCs w:val="24"/>
          <w:lang w:eastAsia="tr-TR"/>
        </w:rPr>
        <w:t>Bu hizmetlerin verilmesi havayolunun sorumluluğunda olup, seyahat acentasının teminatı altındadır.</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b/>
          <w:bCs/>
          <w:sz w:val="24"/>
          <w:szCs w:val="24"/>
          <w:lang w:eastAsia="tr-TR"/>
        </w:rPr>
        <w:t>22.2.</w:t>
      </w:r>
      <w:r w:rsidRPr="00F841DE">
        <w:rPr>
          <w:rFonts w:ascii="Times New Roman" w:eastAsia="Times New Roman" w:hAnsi="Times New Roman" w:cs="Times New Roman"/>
          <w:sz w:val="24"/>
          <w:szCs w:val="24"/>
          <w:lang w:eastAsia="tr-TR"/>
        </w:rPr>
        <w:t xml:space="preserve"> Charter uçuşlarda, uçuştan 24 saat öncesinde meydana gelen değişiklikler yolcuya haber verilmek zorundadır.</w:t>
      </w:r>
    </w:p>
    <w:p w:rsidR="00D2793E" w:rsidRPr="00F841DE" w:rsidRDefault="00D2793E" w:rsidP="00D2793E">
      <w:pPr>
        <w:shd w:val="clear" w:color="auto" w:fill="FFFFFF"/>
        <w:spacing w:after="24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sz w:val="24"/>
          <w:szCs w:val="24"/>
          <w:lang w:eastAsia="tr-TR"/>
        </w:rPr>
        <w:t>Daha sonra meydana gelen gecikmeler ile değişikliklerde tarifeli seferlere ilişkin kurallar uygulanır.</w:t>
      </w:r>
    </w:p>
    <w:p w:rsidR="00D2793E" w:rsidRPr="00F841DE" w:rsidRDefault="00D2793E" w:rsidP="00D2793E">
      <w:pPr>
        <w:shd w:val="clear" w:color="auto" w:fill="FFFFFF"/>
        <w:spacing w:after="0" w:line="240" w:lineRule="auto"/>
        <w:jc w:val="both"/>
        <w:rPr>
          <w:rFonts w:ascii="Times New Roman" w:eastAsia="Times New Roman" w:hAnsi="Times New Roman" w:cs="Times New Roman"/>
          <w:sz w:val="24"/>
          <w:szCs w:val="24"/>
          <w:lang w:eastAsia="tr-TR"/>
        </w:rPr>
      </w:pPr>
    </w:p>
    <w:p w:rsidR="00D2793E" w:rsidRPr="00F841DE" w:rsidRDefault="00D2793E" w:rsidP="00D2793E">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F841DE">
        <w:rPr>
          <w:rFonts w:ascii="Times New Roman" w:eastAsia="Times New Roman" w:hAnsi="Times New Roman" w:cs="Times New Roman"/>
          <w:sz w:val="24"/>
          <w:szCs w:val="24"/>
          <w:lang w:eastAsia="tr-TR"/>
        </w:rPr>
        <w:t>Yurtdışı uçuşlarında 2 saat, yurt içi uçuşlarında 1 saat önce havalimanında olunması gerekmekte olup, tüketicinin gecikmesi nedeniyle herhangi bir iade ve tazminat talebi olamaz.</w:t>
      </w:r>
    </w:p>
    <w:p w:rsidR="00D2793E" w:rsidRPr="00F841DE" w:rsidRDefault="00D2793E" w:rsidP="00D2793E">
      <w:pPr>
        <w:spacing w:after="0" w:line="256" w:lineRule="auto"/>
        <w:jc w:val="both"/>
        <w:rPr>
          <w:rFonts w:ascii="Times New Roman" w:eastAsia="Calibri" w:hAnsi="Times New Roman" w:cs="Times New Roman"/>
          <w:sz w:val="24"/>
          <w:szCs w:val="24"/>
        </w:rPr>
      </w:pPr>
    </w:p>
    <w:p w:rsidR="00D2793E" w:rsidRPr="007D2CD2" w:rsidRDefault="00D2793E" w:rsidP="00D2793E">
      <w:pPr>
        <w:tabs>
          <w:tab w:val="left" w:pos="709"/>
        </w:tabs>
        <w:spacing w:after="0" w:line="276" w:lineRule="auto"/>
        <w:jc w:val="center"/>
        <w:rPr>
          <w:rFonts w:ascii="Times New Roman" w:hAnsi="Times New Roman" w:cs="Times New Roman"/>
          <w:b/>
          <w:bCs/>
          <w:sz w:val="24"/>
          <w:szCs w:val="24"/>
        </w:rPr>
      </w:pPr>
    </w:p>
    <w:p w:rsidR="00D2793E" w:rsidRPr="007D2CD2" w:rsidRDefault="00D2793E" w:rsidP="00D2793E">
      <w:pPr>
        <w:rPr>
          <w:rFonts w:ascii="Times New Roman" w:hAnsi="Times New Roman" w:cs="Times New Roman"/>
          <w:b/>
          <w:bCs/>
          <w:sz w:val="24"/>
          <w:szCs w:val="24"/>
        </w:rPr>
      </w:pPr>
      <w:r w:rsidRPr="007D2CD2">
        <w:rPr>
          <w:rFonts w:ascii="Times New Roman" w:hAnsi="Times New Roman" w:cs="Times New Roman"/>
          <w:b/>
          <w:bCs/>
          <w:sz w:val="24"/>
          <w:szCs w:val="24"/>
        </w:rPr>
        <w:br w:type="page"/>
      </w:r>
    </w:p>
    <w:p w:rsidR="00485458" w:rsidRDefault="00485458"/>
    <w:sectPr w:rsidR="004854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E7A" w:rsidRDefault="00426E7A" w:rsidP="00D2793E">
      <w:pPr>
        <w:spacing w:after="0" w:line="240" w:lineRule="auto"/>
      </w:pPr>
      <w:r>
        <w:separator/>
      </w:r>
    </w:p>
  </w:endnote>
  <w:endnote w:type="continuationSeparator" w:id="0">
    <w:p w:rsidR="00426E7A" w:rsidRDefault="00426E7A" w:rsidP="00D27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E7A" w:rsidRDefault="00426E7A" w:rsidP="00D2793E">
      <w:pPr>
        <w:spacing w:after="0" w:line="240" w:lineRule="auto"/>
      </w:pPr>
      <w:r>
        <w:separator/>
      </w:r>
    </w:p>
  </w:footnote>
  <w:footnote w:type="continuationSeparator" w:id="0">
    <w:p w:rsidR="00426E7A" w:rsidRDefault="00426E7A" w:rsidP="00D2793E">
      <w:pPr>
        <w:spacing w:after="0" w:line="240" w:lineRule="auto"/>
      </w:pPr>
      <w:r>
        <w:continuationSeparator/>
      </w:r>
    </w:p>
  </w:footnote>
  <w:footnote w:id="1">
    <w:p w:rsidR="00D2793E" w:rsidRPr="00A20E56" w:rsidRDefault="00D2793E" w:rsidP="00D2793E">
      <w:pPr>
        <w:pStyle w:val="DipnotMetni"/>
        <w:jc w:val="both"/>
        <w:rPr>
          <w:rFonts w:ascii="Times New Roman" w:hAnsi="Times New Roman" w:cs="Times New Roman"/>
        </w:rPr>
      </w:pPr>
      <w:r w:rsidRPr="00A20E56">
        <w:rPr>
          <w:rStyle w:val="DipnotBavurusu"/>
          <w:rFonts w:ascii="Times New Roman" w:hAnsi="Times New Roman" w:cs="Times New Roman"/>
        </w:rPr>
        <w:footnoteRef/>
      </w:r>
      <w:r w:rsidRPr="00A20E56">
        <w:rPr>
          <w:rFonts w:ascii="Times New Roman" w:hAnsi="Times New Roman" w:cs="Times New Roman"/>
        </w:rPr>
        <w:t xml:space="preserve"> 7.11.2013 tarih ve 28835 sayılı Resmi Gazete’de yayımlanarak yürürlüğe giren Tüketicinin Korunması Hakkında Kanun ile 4077 sayılı Tüketicinin Korunması Hakkında Kanun mülga hale gelmiştir.</w:t>
      </w:r>
    </w:p>
  </w:footnote>
  <w:footnote w:id="2">
    <w:p w:rsidR="00D2793E" w:rsidRDefault="00D2793E" w:rsidP="00D2793E">
      <w:pPr>
        <w:pStyle w:val="DipnotMetni"/>
        <w:jc w:val="both"/>
      </w:pPr>
      <w:r w:rsidRPr="00A20E56">
        <w:rPr>
          <w:rStyle w:val="DipnotBavurusu"/>
          <w:rFonts w:ascii="Times New Roman" w:hAnsi="Times New Roman" w:cs="Times New Roman"/>
        </w:rPr>
        <w:footnoteRef/>
      </w:r>
      <w:r w:rsidRPr="00A20E56">
        <w:rPr>
          <w:rFonts w:ascii="Times New Roman" w:hAnsi="Times New Roman" w:cs="Times New Roman"/>
        </w:rPr>
        <w:t xml:space="preserve"> 12.1.2011 tarih ve 27836 sayılı Resmi Gazete’de yayımlanarak yürürlüğe giren Hukuk Muhakemeleri Kanunu ile 1086 sayılı Hukuk Usulü Muhakemeleri Kanunu mülga hale gelmiştir.</w:t>
      </w:r>
    </w:p>
  </w:footnote>
  <w:footnote w:id="3">
    <w:p w:rsidR="00D2793E" w:rsidRPr="00A20E56" w:rsidRDefault="00D2793E" w:rsidP="00D2793E">
      <w:pPr>
        <w:pStyle w:val="DipnotMetni"/>
        <w:jc w:val="both"/>
        <w:rPr>
          <w:rFonts w:ascii="Times New Roman" w:hAnsi="Times New Roman" w:cs="Times New Roman"/>
        </w:rPr>
      </w:pPr>
      <w:r w:rsidRPr="00A20E56">
        <w:rPr>
          <w:rStyle w:val="DipnotBavurusu"/>
          <w:rFonts w:ascii="Times New Roman" w:hAnsi="Times New Roman" w:cs="Times New Roman"/>
        </w:rPr>
        <w:footnoteRef/>
      </w:r>
      <w:r w:rsidRPr="00A20E56">
        <w:rPr>
          <w:rFonts w:ascii="Times New Roman" w:hAnsi="Times New Roman" w:cs="Times New Roman"/>
        </w:rPr>
        <w:t xml:space="preserve"> 3.6.2018 tarih ve 30440 sayılı Resmi Gazete’de yayımlanarak yürürlüğe giren Seyahat Acentaları Birliği Yönetmeliği uyarınca Yönetim Kurulu, ihtisas başkanlıkları</w:t>
      </w:r>
      <w:r>
        <w:rPr>
          <w:rFonts w:ascii="Times New Roman" w:hAnsi="Times New Roman" w:cs="Times New Roman"/>
        </w:rPr>
        <w:t>nı belirlemeye</w:t>
      </w:r>
      <w:r w:rsidRPr="00A20E56">
        <w:rPr>
          <w:rFonts w:ascii="Times New Roman" w:hAnsi="Times New Roman" w:cs="Times New Roman"/>
        </w:rPr>
        <w:t xml:space="preserve"> yetkilidir.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93E"/>
    <w:rsid w:val="00312076"/>
    <w:rsid w:val="00426E7A"/>
    <w:rsid w:val="00485458"/>
    <w:rsid w:val="00A8306A"/>
    <w:rsid w:val="00B91153"/>
    <w:rsid w:val="00D2793E"/>
    <w:rsid w:val="00EE03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485F5-FCEF-4597-965F-E29FB124F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9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D2793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2793E"/>
    <w:rPr>
      <w:sz w:val="20"/>
      <w:szCs w:val="20"/>
    </w:rPr>
  </w:style>
  <w:style w:type="character" w:styleId="DipnotBavurusu">
    <w:name w:val="footnote reference"/>
    <w:basedOn w:val="VarsaylanParagrafYazTipi"/>
    <w:uiPriority w:val="99"/>
    <w:semiHidden/>
    <w:unhideWhenUsed/>
    <w:rsid w:val="00D27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3311</Words>
  <Characters>18873</Characters>
  <Application>Microsoft Office Word</Application>
  <DocSecurity>0</DocSecurity>
  <Lines>157</Lines>
  <Paragraphs>44</Paragraphs>
  <ScaleCrop>false</ScaleCrop>
  <Company/>
  <LinksUpToDate>false</LinksUpToDate>
  <CharactersWithSpaces>22140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Ongun</dc:creator>
  <cp:keywords/>
  <dc:description/>
  <cp:lastModifiedBy>Merve Ongun</cp:lastModifiedBy>
  <cp:revision>1</cp:revision>
  <dcterms:created xsi:type="dcterms:W3CDTF">2020-02-14T13:23:00Z</dcterms:created>
  <dcterms:modified xsi:type="dcterms:W3CDTF">2020-02-14T13:25:00Z</dcterms:modified>
</cp:coreProperties>
</file>